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theme="minorHAnsi"/>
          <w:sz w:val="76"/>
          <w:szCs w:val="72"/>
        </w:rPr>
        <w:id w:val="-203871846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000000"/>
          <w:kern w:val="28"/>
          <w:sz w:val="36"/>
          <w:szCs w:val="36"/>
          <w:lang w:eastAsia="en-CA"/>
          <w14:cntxtAlts/>
        </w:rPr>
      </w:sdtEndPr>
      <w:sdtContent>
        <w:tbl>
          <w:tblPr>
            <w:tblpPr w:leftFromText="187" w:rightFromText="187" w:vertAnchor="page" w:horzAnchor="margin" w:tblpY="5551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642"/>
            <w:gridCol w:w="3021"/>
            <w:gridCol w:w="3401"/>
          </w:tblGrid>
          <w:tr w:rsidR="00A92BD7" w14:paraId="015BBC94" w14:textId="77777777" w:rsidTr="005D182F">
            <w:tc>
              <w:tcPr>
                <w:tcW w:w="3642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4E7E59C2" w14:textId="77777777" w:rsidR="00A92BD7" w:rsidRPr="00D93E49" w:rsidRDefault="0065003F" w:rsidP="00283B89">
                <w:pPr>
                  <w:pStyle w:val="NoSpacing"/>
                  <w:rPr>
                    <w:rFonts w:eastAsiaTheme="majorEastAsia" w:cstheme="minorHAnsi"/>
                    <w:sz w:val="76"/>
                    <w:szCs w:val="72"/>
                  </w:rPr>
                </w:pPr>
                <w:sdt>
                  <w:sdtPr>
                    <w:rPr>
                      <w:rFonts w:eastAsiaTheme="majorEastAsia" w:cstheme="minorHAnsi"/>
                      <w:sz w:val="76"/>
                      <w:szCs w:val="7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92BD7" w:rsidRPr="00D93E49">
                      <w:rPr>
                        <w:rFonts w:eastAsiaTheme="majorEastAsia" w:cstheme="minorHAnsi"/>
                        <w:sz w:val="76"/>
                        <w:szCs w:val="72"/>
                      </w:rPr>
                      <w:t>Sponsor and Exhibitor Package</w:t>
                    </w:r>
                  </w:sdtContent>
                </w:sdt>
              </w:p>
            </w:tc>
            <w:tc>
              <w:tcPr>
                <w:tcW w:w="6422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60463B3F" w14:textId="77777777" w:rsidR="00A92BD7" w:rsidRPr="00A92BD7" w:rsidRDefault="00A92BD7" w:rsidP="00283B89">
                <w:pPr>
                  <w:pStyle w:val="NoSpacing"/>
                  <w:jc w:val="center"/>
                  <w:rPr>
                    <w:color w:val="4F81BD" w:themeColor="accent1"/>
                    <w:sz w:val="90"/>
                    <w:szCs w:val="90"/>
                    <w14:numForm w14:val="oldStyle"/>
                  </w:rPr>
                </w:pPr>
                <w:r>
                  <w:rPr>
                    <w:color w:val="0065A4"/>
                    <w:sz w:val="120"/>
                    <w:szCs w:val="120"/>
                    <w14:numForm w14:val="oldStyle"/>
                  </w:rPr>
                  <w:t>CCO Conference</w:t>
                </w:r>
              </w:p>
            </w:tc>
          </w:tr>
          <w:tr w:rsidR="00A92BD7" w14:paraId="60B3A631" w14:textId="77777777" w:rsidTr="005D182F">
            <w:tc>
              <w:tcPr>
                <w:tcW w:w="6663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375E2154" w14:textId="08E464C0" w:rsidR="00A92BD7" w:rsidRPr="005D182F" w:rsidRDefault="00012E12" w:rsidP="00283B89">
                <w:pPr>
                  <w:pStyle w:val="NoSpacing"/>
                  <w:rPr>
                    <w:color w:val="0066A4"/>
                    <w:sz w:val="84"/>
                    <w:szCs w:val="84"/>
                  </w:rPr>
                </w:pPr>
                <w:r w:rsidRPr="005D182F">
                  <w:rPr>
                    <w:color w:val="0066A4"/>
                    <w:sz w:val="84"/>
                    <w:szCs w:val="84"/>
                    <w14:numForm w14:val="oldStyle"/>
                  </w:rPr>
                  <w:t>May</w:t>
                </w:r>
                <w:r w:rsidR="00785E39">
                  <w:rPr>
                    <w:color w:val="0066A4"/>
                    <w:sz w:val="84"/>
                    <w:szCs w:val="84"/>
                    <w14:numForm w14:val="oldStyle"/>
                  </w:rPr>
                  <w:t xml:space="preserve"> 2</w:t>
                </w:r>
                <w:r w:rsidR="00F83275">
                  <w:rPr>
                    <w:color w:val="0066A4"/>
                    <w:sz w:val="84"/>
                    <w:szCs w:val="84"/>
                    <w14:numForm w14:val="oldStyle"/>
                  </w:rPr>
                  <w:t>5</w:t>
                </w:r>
                <w:r w:rsidRPr="005D182F">
                  <w:rPr>
                    <w:color w:val="0066A4"/>
                    <w:sz w:val="84"/>
                    <w:szCs w:val="84"/>
                    <w14:numForm w14:val="oldStyle"/>
                  </w:rPr>
                  <w:t>-</w:t>
                </w:r>
                <w:r w:rsidR="0049394A">
                  <w:rPr>
                    <w:color w:val="0066A4"/>
                    <w:sz w:val="84"/>
                    <w:szCs w:val="84"/>
                    <w14:numForm w14:val="oldStyle"/>
                  </w:rPr>
                  <w:t>2</w:t>
                </w:r>
                <w:r w:rsidR="00F83275">
                  <w:rPr>
                    <w:color w:val="0066A4"/>
                    <w:sz w:val="84"/>
                    <w:szCs w:val="84"/>
                    <w14:numForm w14:val="oldStyle"/>
                  </w:rPr>
                  <w:t>6</w:t>
                </w:r>
                <w:r w:rsidR="00A92BD7" w:rsidRPr="005D182F">
                  <w:rPr>
                    <w:color w:val="0066A4"/>
                    <w:sz w:val="84"/>
                    <w:szCs w:val="84"/>
                    <w14:numForm w14:val="oldStyle"/>
                  </w:rPr>
                  <w:t>, 20</w:t>
                </w:r>
                <w:r w:rsidR="0049394A">
                  <w:rPr>
                    <w:color w:val="0066A4"/>
                    <w:sz w:val="84"/>
                    <w:szCs w:val="84"/>
                    <w14:numForm w14:val="oldStyle"/>
                  </w:rPr>
                  <w:t>2</w:t>
                </w:r>
                <w:r w:rsidR="00BB2491">
                  <w:rPr>
                    <w:color w:val="0066A4"/>
                    <w:sz w:val="84"/>
                    <w:szCs w:val="84"/>
                    <w14:numForm w14:val="oldStyle"/>
                  </w:rPr>
                  <w:t>2</w:t>
                </w:r>
              </w:p>
            </w:tc>
            <w:tc>
              <w:tcPr>
                <w:tcW w:w="3401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4FB31F67" w14:textId="55335136" w:rsidR="00785E39" w:rsidRPr="00FC5C8C" w:rsidRDefault="0049394A" w:rsidP="00283B89">
                <w:pPr>
                  <w:pStyle w:val="NoSpacing"/>
                  <w:rPr>
                    <w:rFonts w:eastAsiaTheme="majorEastAsia" w:cstheme="minorHAnsi"/>
                    <w:sz w:val="28"/>
                    <w:szCs w:val="28"/>
                  </w:rPr>
                </w:pPr>
                <w:bookmarkStart w:id="0" w:name="_Hlk21531449"/>
                <w:bookmarkStart w:id="1" w:name="_Hlk535586747"/>
                <w:r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J</w:t>
                </w:r>
                <w:r w:rsidRPr="00D93E49">
                  <w:rPr>
                    <w:rFonts w:eastAsiaTheme="majorEastAsia" w:cstheme="minorHAnsi"/>
                    <w:sz w:val="28"/>
                    <w:szCs w:val="28"/>
                  </w:rPr>
                  <w:t>W Marriott The Rosseau Muskoka Resort &amp; Spa</w:t>
                </w:r>
              </w:p>
              <w:p w14:paraId="195AB5EB" w14:textId="3F951320" w:rsidR="00785E39" w:rsidRPr="00FC5C8C" w:rsidRDefault="0049394A" w:rsidP="00283B89">
                <w:pPr>
                  <w:pStyle w:val="NoSpacing"/>
                  <w:rPr>
                    <w:rFonts w:eastAsiaTheme="majorEastAsia" w:cstheme="minorHAnsi"/>
                    <w:sz w:val="28"/>
                    <w:szCs w:val="28"/>
                  </w:rPr>
                </w:pPr>
                <w:r w:rsidRPr="00FC5C8C">
                  <w:rPr>
                    <w:rFonts w:eastAsiaTheme="majorEastAsia" w:cstheme="minorHAnsi"/>
                    <w:sz w:val="28"/>
                    <w:szCs w:val="28"/>
                  </w:rPr>
                  <w:t xml:space="preserve">1050 Paignton House </w:t>
                </w:r>
                <w:r w:rsidRPr="00D93E49">
                  <w:rPr>
                    <w:rFonts w:eastAsiaTheme="majorEastAsia" w:cstheme="minorHAnsi"/>
                    <w:sz w:val="28"/>
                    <w:szCs w:val="28"/>
                  </w:rPr>
                  <w:t>R</w:t>
                </w:r>
                <w:r w:rsidR="000B0AE7">
                  <w:rPr>
                    <w:rFonts w:eastAsiaTheme="majorEastAsia" w:cstheme="minorHAnsi"/>
                    <w:sz w:val="28"/>
                    <w:szCs w:val="28"/>
                  </w:rPr>
                  <w:t>d</w:t>
                </w:r>
              </w:p>
              <w:p w14:paraId="4801C04D" w14:textId="0C9F8C0F" w:rsidR="00785E39" w:rsidRPr="00FC5C8C" w:rsidRDefault="0049394A" w:rsidP="00283B89">
                <w:pPr>
                  <w:pStyle w:val="NoSpacing"/>
                  <w:rPr>
                    <w:rFonts w:eastAsiaTheme="majorEastAsia" w:cstheme="minorHAnsi"/>
                    <w:sz w:val="28"/>
                    <w:szCs w:val="28"/>
                  </w:rPr>
                </w:pPr>
                <w:r w:rsidRPr="00FC5C8C">
                  <w:rPr>
                    <w:rFonts w:eastAsiaTheme="majorEastAsia" w:cstheme="minorHAnsi"/>
                    <w:sz w:val="28"/>
                    <w:szCs w:val="28"/>
                  </w:rPr>
                  <w:t>Minett</w:t>
                </w:r>
                <w:r w:rsidR="00785E39" w:rsidRPr="00FC5C8C">
                  <w:rPr>
                    <w:rFonts w:eastAsiaTheme="majorEastAsia" w:cstheme="minorHAnsi"/>
                    <w:sz w:val="28"/>
                    <w:szCs w:val="28"/>
                  </w:rPr>
                  <w:t>,</w:t>
                </w:r>
                <w:r w:rsidRPr="00FC5C8C">
                  <w:rPr>
                    <w:rFonts w:eastAsiaTheme="majorEastAsia" w:cstheme="minorHAnsi"/>
                    <w:sz w:val="28"/>
                    <w:szCs w:val="28"/>
                  </w:rPr>
                  <w:t xml:space="preserve"> Muskoka Lakes</w:t>
                </w:r>
              </w:p>
              <w:p w14:paraId="28019B68" w14:textId="5FCCE062" w:rsidR="00012E12" w:rsidRDefault="0049394A" w:rsidP="00283B89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FC5C8C">
                  <w:rPr>
                    <w:rFonts w:eastAsiaTheme="majorEastAsia" w:cstheme="minorHAnsi"/>
                    <w:sz w:val="28"/>
                    <w:szCs w:val="28"/>
                  </w:rPr>
                  <w:t>ON, P0B 1G0</w:t>
                </w:r>
                <w:bookmarkEnd w:id="0"/>
                <w:bookmarkEnd w:id="1"/>
              </w:p>
            </w:tc>
          </w:tr>
        </w:tbl>
        <w:p w14:paraId="66FB9597" w14:textId="77777777" w:rsidR="00A92BD7" w:rsidRDefault="00283B89" w:rsidP="00A92BD7">
          <w:pPr>
            <w:jc w:val="center"/>
          </w:pPr>
          <w:r w:rsidRPr="00A92BD7">
            <w:rPr>
              <w:rFonts w:eastAsia="Times New Roman" w:cs="Times New Roman"/>
              <w:b/>
              <w:bCs/>
              <w:noProof/>
              <w:color w:val="000000"/>
              <w:kern w:val="28"/>
              <w:sz w:val="36"/>
              <w:szCs w:val="36"/>
              <w:lang w:val="en-CA" w:eastAsia="en-CA"/>
              <w14:cntxtAlts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3AA74D8" wp14:editId="4D516DB1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0</wp:posOffset>
                    </wp:positionV>
                    <wp:extent cx="6452235" cy="2466975"/>
                    <wp:effectExtent l="0" t="0" r="5715" b="952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52235" cy="2466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57C6B5" w14:textId="77777777" w:rsidR="00A92BD7" w:rsidRDefault="00A92BD7" w:rsidP="00A92BD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CA" w:eastAsia="en-CA"/>
                                  </w:rPr>
                                  <w:drawing>
                                    <wp:inline distT="0" distB="0" distL="0" distR="0" wp14:anchorId="6D8B467C" wp14:editId="131BEF79">
                                      <wp:extent cx="5590938" cy="2019300"/>
                                      <wp:effectExtent l="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COlogo_Stacked_3x1 182RGB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98290" cy="20219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AA74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0;margin-top:0;width:508.05pt;height:194.2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" stroked="f">
                    <v:textbox>
                      <w:txbxContent>
                        <w:p w14:paraId="4357C6B5" w14:textId="77777777" w:rsidR="00A92BD7" w:rsidRDefault="00A92BD7" w:rsidP="00A92BD7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6D8B467C" wp14:editId="131BEF79">
                                <wp:extent cx="5590938" cy="201930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COlogo_Stacked_3x1 182RGB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98290" cy="2021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CA6C25B" w14:textId="77777777" w:rsidR="00A92BD7" w:rsidRDefault="00A92BD7">
          <w:pPr>
            <w:spacing w:after="200" w:line="276" w:lineRule="auto"/>
            <w:rPr>
              <w:rFonts w:eastAsia="Times New Roman" w:cs="Times New Roman"/>
              <w:b/>
              <w:bCs/>
              <w:color w:val="000000"/>
              <w:kern w:val="28"/>
              <w:sz w:val="36"/>
              <w:szCs w:val="36"/>
              <w:lang w:eastAsia="en-CA"/>
              <w14:cntxtAlts/>
            </w:rPr>
          </w:pPr>
          <w:r>
            <w:rPr>
              <w:rFonts w:eastAsia="Times New Roman" w:cs="Times New Roman"/>
              <w:b/>
              <w:bCs/>
              <w:color w:val="000000"/>
              <w:kern w:val="28"/>
              <w:sz w:val="36"/>
              <w:szCs w:val="36"/>
              <w:lang w:eastAsia="en-CA"/>
              <w14:cntxtAlts/>
            </w:rPr>
            <w:br w:type="page"/>
          </w:r>
        </w:p>
      </w:sdtContent>
    </w:sdt>
    <w:p w14:paraId="047B0A9C" w14:textId="407E62FD" w:rsidR="000F0768" w:rsidRPr="001E0D88" w:rsidRDefault="00FA23C7" w:rsidP="00A92BD7">
      <w:pPr>
        <w:widowControl w:val="0"/>
        <w:outlineLvl w:val="5"/>
        <w:rPr>
          <w:rFonts w:eastAsia="Times New Roman" w:cs="Times New Roman"/>
          <w:b/>
          <w:bCs/>
          <w:color w:val="000000"/>
          <w:kern w:val="28"/>
          <w:sz w:val="36"/>
          <w:szCs w:val="36"/>
          <w:lang w:eastAsia="en-CA"/>
          <w14:cntxtAlts/>
        </w:rPr>
      </w:pPr>
      <w:r w:rsidRPr="001E0D88">
        <w:rPr>
          <w:rFonts w:eastAsia="Times New Roman" w:cs="Times New Roman"/>
          <w:b/>
          <w:bCs/>
          <w:color w:val="000000"/>
          <w:kern w:val="28"/>
          <w:sz w:val="36"/>
          <w:szCs w:val="36"/>
          <w:lang w:eastAsia="en-CA"/>
          <w14:cntxtAlts/>
        </w:rPr>
        <w:lastRenderedPageBreak/>
        <w:t>CCO Annual Conference 20</w:t>
      </w:r>
      <w:r w:rsidR="0049394A">
        <w:rPr>
          <w:rFonts w:eastAsia="Times New Roman" w:cs="Times New Roman"/>
          <w:b/>
          <w:bCs/>
          <w:color w:val="000000"/>
          <w:kern w:val="28"/>
          <w:sz w:val="36"/>
          <w:szCs w:val="36"/>
          <w:lang w:eastAsia="en-CA"/>
          <w14:cntxtAlts/>
        </w:rPr>
        <w:t>2</w:t>
      </w:r>
      <w:r w:rsidR="00BB2491">
        <w:rPr>
          <w:rFonts w:eastAsia="Times New Roman" w:cs="Times New Roman"/>
          <w:b/>
          <w:bCs/>
          <w:color w:val="000000"/>
          <w:kern w:val="28"/>
          <w:sz w:val="36"/>
          <w:szCs w:val="36"/>
          <w:lang w:eastAsia="en-CA"/>
          <w14:cntxtAlts/>
        </w:rPr>
        <w:t>2</w:t>
      </w:r>
    </w:p>
    <w:p w14:paraId="7F52A536" w14:textId="5BA08B13" w:rsidR="00FA23C7" w:rsidRPr="00D93E49" w:rsidRDefault="00012E12" w:rsidP="00A92BD7">
      <w:pPr>
        <w:widowControl w:val="0"/>
        <w:outlineLvl w:val="5"/>
        <w:rPr>
          <w:rFonts w:eastAsia="Times New Roman" w:cs="Times New Roman"/>
          <w:b/>
          <w:bCs/>
          <w:color w:val="000000"/>
          <w:kern w:val="28"/>
          <w:sz w:val="32"/>
          <w:szCs w:val="32"/>
          <w:lang w:eastAsia="en-CA"/>
          <w14:cntxtAlts/>
        </w:rPr>
      </w:pPr>
      <w:r w:rsidRPr="00D93E49">
        <w:rPr>
          <w:rFonts w:eastAsia="Times New Roman" w:cs="Times New Roman"/>
          <w:b/>
          <w:bCs/>
          <w:color w:val="000000"/>
          <w:kern w:val="28"/>
          <w:sz w:val="32"/>
          <w:szCs w:val="32"/>
          <w:lang w:eastAsia="en-CA"/>
          <w14:cntxtAlts/>
        </w:rPr>
        <w:t xml:space="preserve">May </w:t>
      </w:r>
      <w:r w:rsidR="00F83275">
        <w:rPr>
          <w:rFonts w:eastAsia="Times New Roman" w:cs="Times New Roman"/>
          <w:b/>
          <w:bCs/>
          <w:color w:val="000000"/>
          <w:kern w:val="28"/>
          <w:sz w:val="32"/>
          <w:szCs w:val="32"/>
          <w:lang w:eastAsia="en-CA"/>
          <w14:cntxtAlts/>
        </w:rPr>
        <w:t>25-26</w:t>
      </w:r>
      <w:r w:rsidRPr="00D93E49">
        <w:rPr>
          <w:rFonts w:eastAsia="Times New Roman" w:cs="Times New Roman"/>
          <w:b/>
          <w:bCs/>
          <w:color w:val="000000"/>
          <w:kern w:val="28"/>
          <w:sz w:val="32"/>
          <w:szCs w:val="32"/>
          <w:lang w:eastAsia="en-CA"/>
          <w14:cntxtAlts/>
        </w:rPr>
        <w:t xml:space="preserve">, </w:t>
      </w:r>
      <w:r w:rsidR="00BB2491">
        <w:rPr>
          <w:rFonts w:eastAsia="Times New Roman" w:cs="Times New Roman"/>
          <w:b/>
          <w:bCs/>
          <w:color w:val="000000"/>
          <w:kern w:val="28"/>
          <w:sz w:val="32"/>
          <w:szCs w:val="32"/>
          <w:lang w:eastAsia="en-CA"/>
          <w14:cntxtAlts/>
        </w:rPr>
        <w:t>2022</w:t>
      </w:r>
    </w:p>
    <w:p w14:paraId="222D42DC" w14:textId="77777777" w:rsidR="0049394A" w:rsidRPr="00D93E49" w:rsidRDefault="0049394A" w:rsidP="0049394A">
      <w:pPr>
        <w:widowControl w:val="0"/>
        <w:outlineLvl w:val="5"/>
        <w:rPr>
          <w:rFonts w:eastAsia="Times New Roman" w:cs="Times New Roman"/>
          <w:b/>
          <w:bCs/>
          <w:color w:val="000000"/>
          <w:kern w:val="28"/>
          <w:sz w:val="26"/>
          <w:szCs w:val="26"/>
          <w:lang w:eastAsia="en-CA"/>
          <w14:cntxtAlts/>
        </w:rPr>
      </w:pPr>
      <w:r w:rsidRPr="00D93E49">
        <w:rPr>
          <w:rFonts w:eastAsia="Times New Roman" w:cs="Times New Roman"/>
          <w:b/>
          <w:bCs/>
          <w:color w:val="000000"/>
          <w:kern w:val="28"/>
          <w:sz w:val="26"/>
          <w:szCs w:val="26"/>
          <w:lang w:eastAsia="en-CA"/>
          <w14:cntxtAlts/>
        </w:rPr>
        <w:t>JW Marriott The Rosseau Muskoka Resort &amp; Spa</w:t>
      </w:r>
    </w:p>
    <w:p w14:paraId="3D6AACE4" w14:textId="77777777" w:rsidR="0049394A" w:rsidRPr="0049394A" w:rsidRDefault="0049394A" w:rsidP="0049394A">
      <w:pPr>
        <w:widowControl w:val="0"/>
        <w:outlineLvl w:val="5"/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</w:pPr>
      <w:r w:rsidRPr="0049394A"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  <w:t>1050 Paignton House Road</w:t>
      </w:r>
    </w:p>
    <w:p w14:paraId="043F6D68" w14:textId="4A8C7A13" w:rsidR="00012E12" w:rsidRPr="000B0AE7" w:rsidRDefault="0049394A" w:rsidP="00A92BD7">
      <w:pPr>
        <w:widowControl w:val="0"/>
        <w:outlineLvl w:val="5"/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</w:pPr>
      <w:r w:rsidRPr="0049394A"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  <w:t>Minett, Muskoka Lakes</w:t>
      </w:r>
      <w:r w:rsidR="000B0AE7"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  <w:t xml:space="preserve">, </w:t>
      </w:r>
      <w:r w:rsidRPr="0049394A"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  <w:t>ON, P0B 1G0</w:t>
      </w:r>
    </w:p>
    <w:p w14:paraId="1054EEEC" w14:textId="77777777" w:rsidR="000F0768" w:rsidRPr="001E0D88" w:rsidRDefault="000F0768" w:rsidP="00FA23C7">
      <w:pPr>
        <w:widowControl w:val="0"/>
        <w:outlineLvl w:val="5"/>
        <w:rPr>
          <w:rFonts w:eastAsia="Times New Roman" w:cs="Times New Roman"/>
          <w:b/>
          <w:bCs/>
          <w:color w:val="000000"/>
          <w:kern w:val="28"/>
          <w:lang w:val="en-CA" w:eastAsia="en-CA"/>
          <w14:cntxtAlts/>
        </w:rPr>
      </w:pPr>
    </w:p>
    <w:p w14:paraId="255E99CB" w14:textId="77777777" w:rsidR="00FA23C7" w:rsidRPr="001E0D88" w:rsidRDefault="00FA23C7" w:rsidP="000B0AE7">
      <w:pPr>
        <w:widowControl w:val="0"/>
        <w:pBdr>
          <w:bottom w:val="single" w:sz="6" w:space="1" w:color="F79646" w:themeColor="accent6"/>
        </w:pBdr>
        <w:outlineLvl w:val="5"/>
        <w:rPr>
          <w:rFonts w:eastAsia="Times New Roman" w:cs="Times New Roman"/>
          <w:b/>
          <w:bCs/>
          <w:color w:val="000000"/>
          <w:kern w:val="28"/>
          <w:sz w:val="28"/>
          <w:szCs w:val="28"/>
          <w:lang w:val="en-CA" w:eastAsia="en-CA"/>
          <w14:cntxtAlts/>
        </w:rPr>
      </w:pPr>
      <w:r w:rsidRPr="00C30E0A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t>Exhibitor</w:t>
      </w:r>
      <w:r w:rsidRPr="001E0D88">
        <w:rPr>
          <w:rFonts w:eastAsia="Times New Roman" w:cs="Times New Roman"/>
          <w:b/>
          <w:bCs/>
          <w:color w:val="000000"/>
          <w:kern w:val="28"/>
          <w:sz w:val="28"/>
          <w:szCs w:val="28"/>
          <w:lang w:val="en-CA" w:eastAsia="en-CA"/>
          <w14:cntxtAlts/>
        </w:rPr>
        <w:t xml:space="preserve"> </w:t>
      </w:r>
      <w:r w:rsidRPr="00C30E0A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t>Information</w:t>
      </w:r>
    </w:p>
    <w:p w14:paraId="393ED438" w14:textId="77777777" w:rsidR="00FA23C7" w:rsidRPr="001E0D88" w:rsidRDefault="00FA23C7" w:rsidP="00FA23C7">
      <w:pPr>
        <w:widowControl w:val="0"/>
        <w:spacing w:after="120"/>
        <w:rPr>
          <w:rFonts w:eastAsia="Times New Roman" w:cs="Times New Roman"/>
          <w:color w:val="000000"/>
          <w:kern w:val="28"/>
          <w:sz w:val="17"/>
          <w:szCs w:val="17"/>
          <w:lang w:val="en-CA"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17"/>
          <w:szCs w:val="17"/>
          <w:lang w:val="en-CA" w:eastAsia="en-CA"/>
          <w14:cntxtAlts/>
        </w:rPr>
        <w:t> </w:t>
      </w:r>
    </w:p>
    <w:p w14:paraId="3A602928" w14:textId="77777777" w:rsidR="00FA23C7" w:rsidRPr="001E0D88" w:rsidRDefault="00FA23C7" w:rsidP="00FA23C7">
      <w:pPr>
        <w:widowControl w:val="0"/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</w:pPr>
      <w:r w:rsidRPr="001E0D88"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  <w:t>Sign up early as tables sell out quickly!</w:t>
      </w:r>
    </w:p>
    <w:p w14:paraId="1617C1F2" w14:textId="77777777" w:rsidR="00FA23C7" w:rsidRPr="001E0D88" w:rsidRDefault="00FA23C7" w:rsidP="00FA23C7">
      <w:pPr>
        <w:widowControl w:val="0"/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</w:pPr>
    </w:p>
    <w:p w14:paraId="20EF9ACC" w14:textId="383855C1" w:rsidR="00FA23C7" w:rsidRPr="004779ED" w:rsidRDefault="00FA23C7" w:rsidP="00966139">
      <w:pPr>
        <w:pStyle w:val="ListParagraph"/>
        <w:widowControl w:val="0"/>
        <w:numPr>
          <w:ilvl w:val="0"/>
          <w:numId w:val="13"/>
        </w:numPr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</w:pPr>
      <w:r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Advertisement On</w:t>
      </w:r>
      <w:r w:rsidR="005E3290"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-</w:t>
      </w:r>
      <w:r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 xml:space="preserve">site Program Deadline: </w:t>
      </w:r>
      <w:r w:rsidR="00F83275"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 xml:space="preserve">April </w:t>
      </w:r>
      <w:r w:rsidR="00815A0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8</w:t>
      </w:r>
      <w:r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, 20</w:t>
      </w:r>
      <w:r w:rsidR="0049394A"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2</w:t>
      </w:r>
      <w:r w:rsidR="00BB2491"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2</w:t>
      </w:r>
    </w:p>
    <w:p w14:paraId="0DD8B8EA" w14:textId="696EDB52" w:rsidR="002F5063" w:rsidRDefault="00FA23C7" w:rsidP="00877187">
      <w:pPr>
        <w:pStyle w:val="ListParagraph"/>
        <w:widowControl w:val="0"/>
        <w:numPr>
          <w:ilvl w:val="0"/>
          <w:numId w:val="13"/>
        </w:numPr>
        <w:tabs>
          <w:tab w:val="left" w:pos="5385"/>
        </w:tabs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</w:pPr>
      <w:r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 xml:space="preserve">Promotional Insert Deadline: </w:t>
      </w:r>
      <w:r w:rsidR="00F83275"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 xml:space="preserve">April </w:t>
      </w:r>
      <w:r w:rsidR="00815A0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15</w:t>
      </w:r>
      <w:r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, 20</w:t>
      </w:r>
      <w:r w:rsidR="0049394A"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2</w:t>
      </w:r>
      <w:r w:rsidR="00BB2491" w:rsidRPr="004779ED"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  <w:t>2</w:t>
      </w:r>
    </w:p>
    <w:p w14:paraId="37114F8B" w14:textId="77777777" w:rsidR="00877187" w:rsidRPr="00877187" w:rsidRDefault="00877187" w:rsidP="00877187">
      <w:pPr>
        <w:widowControl w:val="0"/>
        <w:tabs>
          <w:tab w:val="left" w:pos="5385"/>
        </w:tabs>
        <w:rPr>
          <w:rFonts w:eastAsia="Times New Roman" w:cs="Times New Roman"/>
          <w:b/>
          <w:bCs/>
          <w:color w:val="C00000"/>
          <w:kern w:val="28"/>
          <w:lang w:eastAsia="en-CA"/>
          <w14:cntxtAlts/>
        </w:rPr>
      </w:pPr>
    </w:p>
    <w:p w14:paraId="5657FB3F" w14:textId="79DC0021" w:rsidR="00FA23C7" w:rsidRPr="001E0D88" w:rsidRDefault="003116BE" w:rsidP="00FA23C7">
      <w:pPr>
        <w:widowControl w:val="0"/>
        <w:spacing w:after="12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The </w:t>
      </w:r>
      <w:r w:rsidR="00BB2491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2022</w:t>
      </w:r>
      <w:r w:rsidR="00FA23C7"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conference exhibit hall consists of </w:t>
      </w:r>
      <w:r w:rsidR="001E0D88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</w:t>
      </w:r>
      <w:r w:rsidR="006F6C64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5</w:t>
      </w:r>
      <w:r w:rsidR="004779E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– 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6</w:t>
      </w:r>
      <w:r w:rsidR="004779E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ft.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D30202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draped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tabletop space</w:t>
      </w:r>
      <w:r w:rsidR="005E3290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s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. </w:t>
      </w:r>
      <w:r w:rsidR="00FA23C7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The cost per exhibit space $</w:t>
      </w:r>
      <w:r w:rsidR="00B34C54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995</w:t>
      </w:r>
      <w:r w:rsidR="006F6C64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FA23C7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for CCO affiliates and $1</w:t>
      </w:r>
      <w:r w:rsidR="00C30E0A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,</w:t>
      </w:r>
      <w:r w:rsidR="00312EAA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2</w:t>
      </w:r>
      <w:r w:rsidR="00C30E0A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0</w:t>
      </w:r>
      <w:r w:rsidR="00BE09CE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0</w:t>
      </w:r>
      <w:r w:rsidR="00FA23C7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 xml:space="preserve"> for non-affiliated organizations (taxes included).</w:t>
      </w:r>
      <w:r w:rsidR="00FA23C7"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 </w:t>
      </w:r>
    </w:p>
    <w:p w14:paraId="084E7FF3" w14:textId="77777777" w:rsidR="00FA23C7" w:rsidRPr="004779ED" w:rsidRDefault="00FA23C7" w:rsidP="00FA23C7">
      <w:pPr>
        <w:widowControl w:val="0"/>
        <w:spacing w:after="120"/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</w:pPr>
      <w:r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The following shall be included in the exhibit</w:t>
      </w:r>
      <w:r w:rsidR="005E3290"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or</w:t>
      </w:r>
      <w:r w:rsidRPr="004779E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 xml:space="preserve"> package:</w:t>
      </w:r>
    </w:p>
    <w:p w14:paraId="468F3B82" w14:textId="07D2EE09" w:rsidR="00FA23C7" w:rsidRPr="00C30E0A" w:rsidRDefault="00285833" w:rsidP="001E0D88">
      <w:pPr>
        <w:pStyle w:val="ListParagraph"/>
        <w:widowControl w:val="0"/>
        <w:numPr>
          <w:ilvl w:val="0"/>
          <w:numId w:val="14"/>
        </w:numPr>
        <w:spacing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w:t>One (1)</w:t>
      </w:r>
      <w:r w:rsidR="0092682C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5A646B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6</w:t>
      </w:r>
      <w:r w:rsidR="004779E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5A646B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ft</w:t>
      </w:r>
      <w:r w:rsidR="004779E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.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D30202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draped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table</w:t>
      </w:r>
    </w:p>
    <w:p w14:paraId="7FEAC6D6" w14:textId="51A63CC5" w:rsidR="00FA23C7" w:rsidRPr="009634EF" w:rsidRDefault="00285833" w:rsidP="001E0D88">
      <w:pPr>
        <w:pStyle w:val="ListParagraph"/>
        <w:widowControl w:val="0"/>
        <w:numPr>
          <w:ilvl w:val="0"/>
          <w:numId w:val="14"/>
        </w:numPr>
        <w:spacing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w:t>One (1)</w:t>
      </w:r>
      <w:r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FA23C7"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chair</w:t>
      </w:r>
    </w:p>
    <w:p w14:paraId="6CDAED0F" w14:textId="62841802" w:rsidR="00FA23C7" w:rsidRPr="009634EF" w:rsidRDefault="002A52F8" w:rsidP="001E0D88">
      <w:pPr>
        <w:pStyle w:val="ListParagraph"/>
        <w:widowControl w:val="0"/>
        <w:numPr>
          <w:ilvl w:val="0"/>
          <w:numId w:val="14"/>
        </w:numPr>
        <w:spacing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Complimentary</w:t>
      </w:r>
      <w:r w:rsidR="00FA23C7"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breakfast and lunch</w:t>
      </w:r>
    </w:p>
    <w:p w14:paraId="25C55941" w14:textId="0099EB62" w:rsidR="00FA23C7" w:rsidRPr="009634EF" w:rsidRDefault="00285833" w:rsidP="001E0D88">
      <w:pPr>
        <w:pStyle w:val="ListParagraph"/>
        <w:widowControl w:val="0"/>
        <w:numPr>
          <w:ilvl w:val="0"/>
          <w:numId w:val="14"/>
        </w:numPr>
        <w:spacing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w:t>One (1)</w:t>
      </w:r>
      <w:r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2A52F8"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complimentary</w:t>
      </w:r>
      <w:r w:rsidR="00FA23C7"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dinner </w:t>
      </w:r>
      <w:r w:rsidR="00FA23C7" w:rsidRPr="009634EF">
        <w:rPr>
          <w:rFonts w:eastAsia="Times New Roman" w:cs="Times New Roman"/>
          <w:noProof/>
          <w:color w:val="000000"/>
          <w:kern w:val="28"/>
          <w:sz w:val="20"/>
          <w:szCs w:val="20"/>
          <w:lang w:eastAsia="en-CA"/>
          <w14:cntxtAlts/>
        </w:rPr>
        <w:t>with</w:t>
      </w:r>
      <w:r w:rsidR="00FA23C7"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the delegates on Thursday evening</w:t>
      </w:r>
    </w:p>
    <w:p w14:paraId="1EFDCF62" w14:textId="44A090BD" w:rsidR="00FA23C7" w:rsidRPr="00C30E0A" w:rsidRDefault="00285833" w:rsidP="001E0D88">
      <w:pPr>
        <w:pStyle w:val="ListParagraph"/>
        <w:widowControl w:val="0"/>
        <w:numPr>
          <w:ilvl w:val="0"/>
          <w:numId w:val="14"/>
        </w:numPr>
        <w:spacing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w:t>One (1)</w:t>
      </w:r>
      <w:r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FA23C7"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promotional insert per delegate 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bag (must be submitted by </w:t>
      </w:r>
      <w:r w:rsidR="00F8327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April </w:t>
      </w:r>
      <w:r w:rsidR="00815A0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15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, </w:t>
      </w:r>
      <w:r w:rsidR="00BB2491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2022</w:t>
      </w:r>
      <w:r w:rsidR="00FA23C7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)</w:t>
      </w:r>
    </w:p>
    <w:p w14:paraId="0A09A1FF" w14:textId="742D1506" w:rsidR="00E533AE" w:rsidRPr="009634EF" w:rsidRDefault="002A52F8" w:rsidP="001E0D88">
      <w:pPr>
        <w:pStyle w:val="ListParagraph"/>
        <w:widowControl w:val="0"/>
        <w:numPr>
          <w:ilvl w:val="0"/>
          <w:numId w:val="14"/>
        </w:numPr>
        <w:spacing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Complimentary</w:t>
      </w:r>
      <w:r w:rsidR="00E533AE"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wireless internet</w:t>
      </w:r>
    </w:p>
    <w:p w14:paraId="25CFEB32" w14:textId="5759ACE0" w:rsidR="00CD0CD2" w:rsidRPr="009634EF" w:rsidRDefault="00FA23C7" w:rsidP="00FA23C7">
      <w:pPr>
        <w:widowControl w:val="0"/>
        <w:spacing w:before="240"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9634EF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Not Included</w:t>
      </w:r>
      <w:r w:rsidRPr="009634EF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 (The following services are optional</w:t>
      </w:r>
      <w:r w:rsidR="005E3290" w:rsidRPr="009634EF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,</w:t>
      </w:r>
      <w:r w:rsidRPr="009634EF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 and associated costs are at the discretion of the exhibitor)</w:t>
      </w:r>
      <w:r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:</w:t>
      </w:r>
    </w:p>
    <w:p w14:paraId="347E9A3B" w14:textId="111A90DD" w:rsidR="00A747F2" w:rsidRPr="00461A16" w:rsidRDefault="00A747F2" w:rsidP="00B634EC">
      <w:pPr>
        <w:pStyle w:val="ListParagraph"/>
        <w:widowControl w:val="0"/>
        <w:numPr>
          <w:ilvl w:val="0"/>
          <w:numId w:val="16"/>
        </w:numPr>
        <w:spacing w:after="120" w:line="180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461A1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E</w:t>
      </w:r>
      <w:r w:rsidR="00FA23C7" w:rsidRPr="00461A1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lectrical outlet </w:t>
      </w:r>
      <w:r w:rsidR="00037906" w:rsidRPr="00461A1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(</w:t>
      </w:r>
      <w:r w:rsidR="00461A16" w:rsidRPr="00461A1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Electrical is provided by the AV provider. Additional contact information will follow at a later date.)</w:t>
      </w:r>
      <w:r w:rsidR="00037906" w:rsidRPr="00461A1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</w:p>
    <w:p w14:paraId="77EFA4B1" w14:textId="77777777" w:rsidR="009B5F7C" w:rsidRPr="001E0D88" w:rsidRDefault="009B5F7C" w:rsidP="009B5F7C">
      <w:pPr>
        <w:widowControl w:val="0"/>
        <w:spacing w:after="120" w:line="180" w:lineRule="auto"/>
        <w:ind w:left="360" w:hanging="36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</w:p>
    <w:p w14:paraId="3F8E23A5" w14:textId="77777777" w:rsidR="00FA23C7" w:rsidRPr="001E0D88" w:rsidRDefault="00FA23C7" w:rsidP="00FA23C7">
      <w:pPr>
        <w:widowControl w:val="0"/>
        <w:spacing w:after="120"/>
        <w:outlineLvl w:val="3"/>
        <w:rPr>
          <w:rFonts w:eastAsia="Times New Roman" w:cs="Times New Roman"/>
          <w:b/>
          <w:bCs/>
          <w:color w:val="000000"/>
          <w:kern w:val="28"/>
          <w:lang w:eastAsia="en-CA"/>
          <w14:cntxtAlts/>
        </w:rPr>
      </w:pPr>
      <w:r w:rsidRPr="001E0D88"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  <w:t>Cancellation Policy</w:t>
      </w:r>
    </w:p>
    <w:p w14:paraId="4AFA48D5" w14:textId="77777777" w:rsidR="00FA23C7" w:rsidRPr="001E0D88" w:rsidRDefault="00FA23C7" w:rsidP="00FA23C7">
      <w:pPr>
        <w:spacing w:after="200" w:line="276" w:lineRule="auto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If an exhibitor withdraws from the event within 60 calendar days prior to the opening of the conference, CCO shall be entitled to retain 100% of the exhibitor’s</w:t>
      </w:r>
      <w:r w:rsidR="005A646B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total registration obligation.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For cancellation greater than 60 days prior to the event, CCO shall be entitled to retain 50% of the exhibitor’s total registration obligation.</w:t>
      </w:r>
    </w:p>
    <w:p w14:paraId="7EC8EFB0" w14:textId="77777777" w:rsidR="00FA23C7" w:rsidRPr="0036532C" w:rsidRDefault="00FA23C7" w:rsidP="00FA23C7">
      <w:pPr>
        <w:widowControl w:val="0"/>
        <w:spacing w:after="120"/>
        <w:rPr>
          <w:rFonts w:eastAsia="Times New Roman" w:cs="Times New Roman"/>
          <w:bCs/>
          <w:color w:val="000000"/>
          <w:kern w:val="28"/>
          <w:u w:val="single"/>
          <w:lang w:eastAsia="en-CA"/>
          <w14:cntxtAlts/>
        </w:rPr>
      </w:pPr>
      <w:r w:rsidRPr="001E0D88"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  <w:t>Exhibit Hours</w:t>
      </w:r>
      <w:r w:rsidR="0036532C"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  <w:t xml:space="preserve"> </w:t>
      </w:r>
      <w:r w:rsidR="0036532C">
        <w:rPr>
          <w:rFonts w:eastAsia="Times New Roman" w:cs="Times New Roman"/>
          <w:bCs/>
          <w:color w:val="000000"/>
          <w:kern w:val="28"/>
          <w:u w:val="single"/>
          <w:lang w:eastAsia="en-CA"/>
          <w14:cntxtAlts/>
        </w:rPr>
        <w:t>(</w:t>
      </w:r>
      <w:r w:rsidR="0036532C" w:rsidRPr="00C6144C">
        <w:rPr>
          <w:rFonts w:eastAsia="Times New Roman" w:cs="Times New Roman"/>
          <w:bCs/>
          <w:i/>
          <w:iCs/>
          <w:color w:val="000000"/>
          <w:kern w:val="28"/>
          <w:u w:val="single"/>
          <w:lang w:eastAsia="en-CA"/>
          <w14:cntxtAlts/>
        </w:rPr>
        <w:t>May change without notice</w:t>
      </w:r>
      <w:r w:rsidR="0036532C">
        <w:rPr>
          <w:rFonts w:eastAsia="Times New Roman" w:cs="Times New Roman"/>
          <w:bCs/>
          <w:color w:val="000000"/>
          <w:kern w:val="28"/>
          <w:u w:val="single"/>
          <w:lang w:eastAsia="en-CA"/>
          <w14:cntxtAlts/>
        </w:rPr>
        <w:t>)</w:t>
      </w:r>
    </w:p>
    <w:tbl>
      <w:tblPr>
        <w:tblStyle w:val="LightShading"/>
        <w:tblW w:w="0" w:type="auto"/>
        <w:tblInd w:w="600" w:type="dxa"/>
        <w:tblLook w:val="04A0" w:firstRow="1" w:lastRow="0" w:firstColumn="1" w:lastColumn="0" w:noHBand="0" w:noVBand="1"/>
      </w:tblPr>
      <w:tblGrid>
        <w:gridCol w:w="1998"/>
        <w:gridCol w:w="2100"/>
      </w:tblGrid>
      <w:tr w:rsidR="00FA23C7" w:rsidRPr="0036532C" w14:paraId="5B6ED454" w14:textId="77777777" w:rsidTr="001E0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DA02ABF" w14:textId="77777777" w:rsidR="00FA23C7" w:rsidRPr="0036532C" w:rsidRDefault="00FA23C7" w:rsidP="007C6335">
            <w:pPr>
              <w:widowControl w:val="0"/>
              <w:spacing w:line="276" w:lineRule="auto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</w:pPr>
            <w:r w:rsidRPr="0036532C"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  <w:t>Day</w:t>
            </w:r>
          </w:p>
        </w:tc>
        <w:tc>
          <w:tcPr>
            <w:tcW w:w="2100" w:type="dxa"/>
          </w:tcPr>
          <w:p w14:paraId="0494CC50" w14:textId="77777777" w:rsidR="00FA23C7" w:rsidRPr="0036532C" w:rsidRDefault="00FA23C7" w:rsidP="007C6335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</w:pPr>
            <w:r w:rsidRPr="0036532C"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  <w:t>Time</w:t>
            </w:r>
          </w:p>
        </w:tc>
      </w:tr>
      <w:tr w:rsidR="00FA23C7" w:rsidRPr="0036532C" w14:paraId="13E19F63" w14:textId="77777777" w:rsidTr="001E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5D48E5B" w14:textId="77777777" w:rsidR="00FA23C7" w:rsidRPr="00461A16" w:rsidRDefault="00FA23C7" w:rsidP="009C086F">
            <w:pPr>
              <w:widowControl w:val="0"/>
              <w:spacing w:line="276" w:lineRule="auto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</w:pPr>
            <w:r w:rsidRPr="00461A16"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  <w:t>Wednesday</w:t>
            </w:r>
          </w:p>
        </w:tc>
        <w:tc>
          <w:tcPr>
            <w:tcW w:w="2100" w:type="dxa"/>
          </w:tcPr>
          <w:p w14:paraId="06660BDC" w14:textId="77777777" w:rsidR="00FA23C7" w:rsidRPr="00461A16" w:rsidRDefault="00FA23C7" w:rsidP="009C086F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</w:pPr>
            <w:r w:rsidRPr="00461A16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 xml:space="preserve">6:00 pm to </w:t>
            </w:r>
            <w:r w:rsidR="007435F5" w:rsidRPr="00461A16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>9</w:t>
            </w:r>
            <w:r w:rsidRPr="00461A16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>:00 pm</w:t>
            </w:r>
          </w:p>
        </w:tc>
      </w:tr>
      <w:tr w:rsidR="00FA23C7" w:rsidRPr="0036532C" w14:paraId="5BF531C9" w14:textId="77777777" w:rsidTr="001E0D88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1AC4FBD" w14:textId="77777777" w:rsidR="00FA23C7" w:rsidRPr="00461A16" w:rsidRDefault="00FA23C7" w:rsidP="009C086F">
            <w:pPr>
              <w:widowControl w:val="0"/>
              <w:spacing w:line="276" w:lineRule="auto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</w:pPr>
            <w:r w:rsidRPr="00461A16"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en-CA"/>
                <w14:cntxtAlts/>
              </w:rPr>
              <w:t>Thursday</w:t>
            </w:r>
          </w:p>
        </w:tc>
        <w:tc>
          <w:tcPr>
            <w:tcW w:w="2100" w:type="dxa"/>
          </w:tcPr>
          <w:p w14:paraId="5A7BD708" w14:textId="64477D5E" w:rsidR="00FA23C7" w:rsidRPr="00461A16" w:rsidRDefault="00FA23C7" w:rsidP="009C086F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</w:pPr>
            <w:r w:rsidRPr="00461A16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 xml:space="preserve">7:30 am to </w:t>
            </w:r>
            <w:r w:rsidR="008F5E99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>4</w:t>
            </w:r>
            <w:r w:rsidRPr="00461A16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>:</w:t>
            </w:r>
            <w:r w:rsidR="008F5E99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>15</w:t>
            </w:r>
            <w:r w:rsidRPr="00461A16">
              <w:rPr>
                <w:rFonts w:eastAsia="Times New Roman" w:cs="Times New Roman"/>
                <w:bCs/>
                <w:color w:val="000000"/>
                <w:kern w:val="28"/>
                <w:sz w:val="20"/>
                <w:szCs w:val="20"/>
                <w:lang w:eastAsia="en-CA"/>
                <w14:cntxtAlts/>
              </w:rPr>
              <w:t xml:space="preserve"> pm</w:t>
            </w:r>
          </w:p>
        </w:tc>
      </w:tr>
    </w:tbl>
    <w:p w14:paraId="6883CABA" w14:textId="77777777" w:rsidR="00FA23C7" w:rsidRPr="001E0D88" w:rsidRDefault="00FA23C7" w:rsidP="00FA23C7">
      <w:pPr>
        <w:widowControl w:val="0"/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</w:pPr>
      <w:r w:rsidRPr="001E0D88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*Please refer to the program as it becomes available for breaks and lunches and other optimal times for networking.</w:t>
      </w:r>
    </w:p>
    <w:p w14:paraId="23053231" w14:textId="77777777" w:rsidR="00FA23C7" w:rsidRPr="001E0D88" w:rsidRDefault="00FA23C7" w:rsidP="00FA23C7">
      <w:pPr>
        <w:widowControl w:val="0"/>
        <w:rPr>
          <w:rFonts w:eastAsia="Times New Roman" w:cs="Times New Roman"/>
          <w:b/>
          <w:bCs/>
          <w:color w:val="000000"/>
          <w:kern w:val="28"/>
          <w:sz w:val="20"/>
          <w:szCs w:val="20"/>
          <w:u w:val="single"/>
          <w:lang w:eastAsia="en-CA"/>
          <w14:cntxtAlts/>
        </w:rPr>
      </w:pPr>
    </w:p>
    <w:p w14:paraId="19633581" w14:textId="77777777" w:rsidR="00910A0B" w:rsidRDefault="00910A0B">
      <w:pPr>
        <w:spacing w:after="200" w:line="276" w:lineRule="auto"/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</w:pPr>
      <w:r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  <w:br w:type="page"/>
      </w:r>
    </w:p>
    <w:p w14:paraId="0E085615" w14:textId="77777777" w:rsidR="00FA23C7" w:rsidRPr="001E0D88" w:rsidRDefault="00FA23C7" w:rsidP="00FA23C7">
      <w:pPr>
        <w:widowControl w:val="0"/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</w:pPr>
      <w:r w:rsidRPr="001E0D88"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  <w:lastRenderedPageBreak/>
        <w:t>Installation and Dismantling</w:t>
      </w:r>
    </w:p>
    <w:p w14:paraId="70DB0A4A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  <w:t> </w:t>
      </w:r>
    </w:p>
    <w:p w14:paraId="1E26AE99" w14:textId="2FD4AB34" w:rsidR="00FA23C7" w:rsidRPr="009634EF" w:rsidRDefault="00FA23C7" w:rsidP="00FA23C7">
      <w:pPr>
        <w:widowControl w:val="0"/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</w:pPr>
      <w:r w:rsidRPr="00A909F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Exhibits are to be </w:t>
      </w:r>
      <w:r w:rsidRPr="009634EF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set up</w:t>
      </w:r>
      <w:r w:rsidRPr="00A909F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between </w:t>
      </w:r>
      <w:r w:rsidR="00A9338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1</w:t>
      </w:r>
      <w:r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:00 p</w:t>
      </w:r>
      <w:r w:rsidR="0061557B"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m and </w:t>
      </w:r>
      <w:r w:rsidR="00A93384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4</w:t>
      </w:r>
      <w:r w:rsidR="0061557B"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:00 pm, </w:t>
      </w:r>
      <w:r w:rsidR="007C075A"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Wednesday, </w:t>
      </w:r>
      <w:r w:rsidR="009D2749"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May</w:t>
      </w:r>
      <w:r w:rsidR="00E861E9"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 2</w:t>
      </w:r>
      <w:r w:rsidR="00F83275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5</w:t>
      </w:r>
      <w:r w:rsidR="00E861E9" w:rsidRPr="00FC5C8C">
        <w:rPr>
          <w:rFonts w:eastAsia="Times New Roman" w:cs="Times New Roman"/>
          <w:bCs/>
          <w:color w:val="000000"/>
          <w:kern w:val="28"/>
          <w:sz w:val="20"/>
          <w:szCs w:val="20"/>
          <w:vertAlign w:val="superscript"/>
          <w:lang w:eastAsia="en-CA"/>
          <w14:cntxtAlts/>
        </w:rPr>
        <w:t>th</w:t>
      </w:r>
      <w:r w:rsidR="00E861E9"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and </w:t>
      </w:r>
      <w:r w:rsidRPr="00673B56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dismantled</w:t>
      </w:r>
      <w:r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44120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following</w:t>
      </w:r>
      <w:r w:rsidR="006F6C64"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the</w:t>
      </w:r>
      <w:r w:rsidR="00A909FD"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EC14F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4</w:t>
      </w:r>
      <w:r w:rsidR="00A909FD"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:</w:t>
      </w:r>
      <w:r w:rsidR="0028583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15</w:t>
      </w:r>
      <w:r w:rsidR="00A909FD"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pm</w:t>
      </w:r>
      <w:r w:rsidR="006F6C64"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9C087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concluding remarks </w:t>
      </w:r>
      <w:r w:rsidR="006F6C64" w:rsidRPr="00673B56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o</w:t>
      </w:r>
      <w:r w:rsidR="006F6C64" w:rsidRPr="00A909F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n Thursday</w:t>
      </w:r>
      <w:r w:rsidR="00A909FD" w:rsidRPr="00A909F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, May</w:t>
      </w:r>
      <w:r w:rsidR="00F83275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 26</w:t>
      </w:r>
      <w:r w:rsidR="00F83275" w:rsidRPr="00F83275">
        <w:rPr>
          <w:rFonts w:eastAsia="Times New Roman" w:cs="Times New Roman"/>
          <w:bCs/>
          <w:color w:val="000000"/>
          <w:kern w:val="28"/>
          <w:sz w:val="20"/>
          <w:szCs w:val="20"/>
          <w:vertAlign w:val="superscript"/>
          <w:lang w:eastAsia="en-CA"/>
          <w14:cntxtAlts/>
        </w:rPr>
        <w:t>th</w:t>
      </w:r>
      <w:r w:rsidR="00F83275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.</w:t>
      </w:r>
      <w:r w:rsidR="0049394A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 xml:space="preserve"> </w:t>
      </w:r>
    </w:p>
    <w:p w14:paraId="4FCC1453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  <w:t>  </w:t>
      </w:r>
    </w:p>
    <w:p w14:paraId="63349688" w14:textId="77777777" w:rsidR="00FA23C7" w:rsidRPr="001E0D88" w:rsidRDefault="00FA23C7" w:rsidP="00FA23C7">
      <w:pPr>
        <w:widowControl w:val="0"/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</w:pPr>
      <w:bookmarkStart w:id="2" w:name="_Hlk87896824"/>
      <w:r w:rsidRPr="001E0D88"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  <w:t>Registration</w:t>
      </w:r>
    </w:p>
    <w:bookmarkEnd w:id="2"/>
    <w:p w14:paraId="737FCC33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  <w:t> </w:t>
      </w:r>
    </w:p>
    <w:p w14:paraId="3D7828C0" w14:textId="21890E6D" w:rsidR="009C086F" w:rsidRDefault="009C086F" w:rsidP="00FA23C7">
      <w:pPr>
        <w:widowControl w:val="0"/>
        <w:rPr>
          <w:rStyle w:val="Hyperlink"/>
          <w:rFonts w:eastAsia="Times New Roman" w:cs="Times New Roman"/>
          <w:kern w:val="28"/>
          <w:sz w:val="20"/>
          <w:szCs w:val="20"/>
          <w:lang w:eastAsia="en-CA"/>
          <w14:cntxtAlts/>
        </w:rPr>
      </w:pPr>
      <w:r w:rsidRPr="001E0D88">
        <w:rPr>
          <w:rFonts w:eastAsia="Times New Roman" w:cs="Times New Roman"/>
          <w:b/>
          <w:color w:val="000000"/>
          <w:kern w:val="28"/>
          <w:sz w:val="20"/>
          <w:szCs w:val="20"/>
          <w:lang w:eastAsia="en-CA"/>
          <w14:cntxtAlts/>
        </w:rPr>
        <w:t>Online Registration:</w:t>
      </w:r>
      <w:r w:rsidRPr="001E0D88">
        <w:rPr>
          <w:rFonts w:eastAsia="Times New Roman" w:cs="Times New Roman"/>
          <w:b/>
          <w:color w:val="000000"/>
          <w:kern w:val="28"/>
          <w:sz w:val="20"/>
          <w:szCs w:val="20"/>
          <w:lang w:eastAsia="en-CA"/>
          <w14:cntxtAlts/>
        </w:rPr>
        <w:br/>
      </w:r>
      <w:hyperlink r:id="rId11" w:history="1">
        <w:r w:rsidR="005A4C5B" w:rsidRPr="00037273">
          <w:rPr>
            <w:rStyle w:val="Hyperlink"/>
            <w:rFonts w:eastAsia="Times New Roman" w:cs="Times New Roman"/>
            <w:kern w:val="28"/>
            <w:sz w:val="20"/>
            <w:szCs w:val="20"/>
            <w:lang w:eastAsia="en-CA"/>
            <w14:cntxtAlts/>
          </w:rPr>
          <w:t>https://www.eventbrite.com/e/cco-conference-sponsors-exhibitors-2022-tickets-211284827607</w:t>
        </w:r>
      </w:hyperlink>
    </w:p>
    <w:p w14:paraId="2433A314" w14:textId="77777777" w:rsidR="005A4C5B" w:rsidRPr="001E0D88" w:rsidRDefault="005A4C5B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</w:p>
    <w:p w14:paraId="45C03500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bookmarkStart w:id="3" w:name="_Hlk87896817"/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Exhibitors are required to submit the names of their representatives so that identification badges can be prepa</w:t>
      </w:r>
      <w:r w:rsidR="005A646B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red in advance. 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These badges must be </w:t>
      </w:r>
      <w:r w:rsidR="005A646B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worn throughout the conference.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Exhibitors and their representatives are encouraged to atten</w:t>
      </w:r>
      <w:r w:rsidR="005A646B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d social functions</w:t>
      </w:r>
      <w:r w:rsidR="0063308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throughout the conference</w:t>
      </w:r>
      <w:r w:rsidR="005A646B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.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For additional information regarding these events, please contact CCO.</w:t>
      </w:r>
    </w:p>
    <w:bookmarkEnd w:id="3"/>
    <w:p w14:paraId="79BE2660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</w:p>
    <w:p w14:paraId="0ED327DD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All representatives attending the exhibit must be indicated at the time of registration.</w:t>
      </w:r>
    </w:p>
    <w:p w14:paraId="55AD0DD8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</w:p>
    <w:p w14:paraId="6AF8F906" w14:textId="0BE7AE47" w:rsidR="00FA23C7" w:rsidRDefault="00FA23C7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One </w:t>
      </w:r>
      <w:r w:rsidR="0028583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(1) </w:t>
      </w:r>
      <w:r w:rsidR="002A52F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complimentary</w:t>
      </w:r>
      <w:r w:rsidR="009D274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meal package (</w:t>
      </w:r>
      <w:r w:rsidR="00285833">
        <w:rPr>
          <w:rFonts w:eastAsia="Times New Roman" w:cs="Times New Roman"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w:t>One (1)</w:t>
      </w:r>
      <w:r w:rsidR="00285833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9D7C3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breakfast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, </w:t>
      </w:r>
      <w:r w:rsidR="00285833">
        <w:rPr>
          <w:rFonts w:eastAsia="Times New Roman" w:cs="Times New Roman"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w:t>one (1)</w:t>
      </w:r>
      <w:r w:rsidR="00285833" w:rsidRPr="00C30E0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92682C"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lunch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, Thursday </w:t>
      </w:r>
      <w:r w:rsidRPr="008058F4">
        <w:rPr>
          <w:rFonts w:eastAsia="Times New Roman" w:cs="Times New Roman"/>
          <w:noProof/>
          <w:color w:val="000000"/>
          <w:kern w:val="28"/>
          <w:sz w:val="20"/>
          <w:szCs w:val="20"/>
          <w:lang w:eastAsia="en-CA"/>
          <w14:cntxtAlts/>
        </w:rPr>
        <w:t>dinner</w:t>
      </w:r>
      <w:r w:rsidR="008058F4">
        <w:rPr>
          <w:rFonts w:eastAsia="Times New Roman" w:cs="Times New Roman"/>
          <w:noProof/>
          <w:color w:val="000000"/>
          <w:kern w:val="28"/>
          <w:sz w:val="20"/>
          <w:szCs w:val="20"/>
          <w:lang w:eastAsia="en-CA"/>
          <w14:cntxtAlts/>
        </w:rPr>
        <w:t>,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and breaks) is included with registration.  Additional meal packages can be purchased at $</w:t>
      </w:r>
      <w:r w:rsidR="0061557B"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250</w:t>
      </w:r>
      <w:r w:rsidRPr="001E0D8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per representative.</w:t>
      </w:r>
    </w:p>
    <w:p w14:paraId="6C76480C" w14:textId="77777777" w:rsidR="001E0D88" w:rsidRDefault="001E0D88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</w:p>
    <w:p w14:paraId="10B6F1B8" w14:textId="77777777" w:rsidR="001E0D88" w:rsidRPr="001E0D88" w:rsidRDefault="001E0D88" w:rsidP="00FA23C7">
      <w:pPr>
        <w:widowControl w:val="0"/>
        <w:rPr>
          <w:rFonts w:eastAsia="Times New Roman" w:cs="Times New Roman"/>
          <w:b/>
          <w:color w:val="000000"/>
          <w:kern w:val="28"/>
          <w:u w:val="single"/>
          <w:lang w:eastAsia="en-CA"/>
          <w14:cntxtAlts/>
        </w:rPr>
      </w:pPr>
      <w:r>
        <w:rPr>
          <w:rFonts w:eastAsia="Times New Roman" w:cs="Times New Roman"/>
          <w:b/>
          <w:color w:val="000000"/>
          <w:kern w:val="28"/>
          <w:u w:val="single"/>
          <w:lang w:eastAsia="en-CA"/>
          <w14:cntxtAlts/>
        </w:rPr>
        <w:t>Shipping Instructions</w:t>
      </w:r>
    </w:p>
    <w:p w14:paraId="5563CEF9" w14:textId="77777777" w:rsidR="00FA23C7" w:rsidRDefault="00FA23C7" w:rsidP="00FA23C7">
      <w:pPr>
        <w:widowControl w:val="0"/>
        <w:rPr>
          <w:rFonts w:eastAsia="Times New Roman" w:cs="Times New Roman"/>
          <w:color w:val="000000"/>
          <w:kern w:val="28"/>
          <w:sz w:val="18"/>
          <w:szCs w:val="18"/>
          <w:lang w:eastAsia="en-CA"/>
          <w14:cntxtAlts/>
        </w:rPr>
      </w:pPr>
    </w:p>
    <w:p w14:paraId="710809F6" w14:textId="3BEB434B" w:rsidR="00A92BD7" w:rsidRDefault="00A92BD7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Please be aware that the hotel cannot accept delivery of </w:t>
      </w:r>
      <w:r w:rsidR="009D274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exhibit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materials prior to </w:t>
      </w:r>
      <w:r w:rsidR="001D30E7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Monday</w:t>
      </w:r>
      <w:r w:rsidRPr="005500C7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, </w:t>
      </w:r>
      <w:r w:rsidR="009D2749" w:rsidRPr="005500C7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May </w:t>
      </w:r>
      <w:r w:rsidR="00F8327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</w:t>
      </w:r>
      <w:r w:rsidR="001D30E7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3</w:t>
      </w:r>
      <w:r w:rsidR="00F8327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, </w:t>
      </w:r>
      <w:r w:rsidR="00BB2491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2022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. </w:t>
      </w:r>
      <w:r w:rsidR="009D274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A s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hipping label </w:t>
      </w:r>
      <w:r w:rsidR="009D274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template 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will be sent to you prior to the conference.</w:t>
      </w:r>
    </w:p>
    <w:p w14:paraId="5C730499" w14:textId="77777777" w:rsidR="00A92BD7" w:rsidRDefault="00A92BD7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</w:p>
    <w:p w14:paraId="43844084" w14:textId="5F52E015" w:rsidR="00A92BD7" w:rsidRPr="00A92BD7" w:rsidRDefault="006C0062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Accompanying the Sponsor and Exhibitor Package is the </w:t>
      </w:r>
      <w:r w:rsidR="00E861E9" w:rsidRPr="00E861E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JW Marriott The Rosseau Muskoka Resort &amp; Spa</w:t>
      </w:r>
      <w:r w:rsidR="00E861E9" w:rsidRPr="00E861E9" w:rsidDel="00E861E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“</w:t>
      </w:r>
      <w:r w:rsidRPr="006C0062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REGULATIONS FOR DISPLAYS &amp; EXHIBITS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”, this document must be read and signed and returned to </w:t>
      </w:r>
      <w:r w:rsidR="00E861E9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Brianna Cantlon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880C3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(</w:t>
      </w:r>
      <w:hyperlink r:id="rId12" w:history="1">
        <w:r w:rsidR="00880C35" w:rsidRPr="00DB08C1">
          <w:rPr>
            <w:rStyle w:val="Hyperlink"/>
            <w:rFonts w:eastAsia="Times New Roman" w:cs="Times New Roman"/>
            <w:kern w:val="28"/>
            <w:sz w:val="20"/>
            <w:szCs w:val="20"/>
            <w:lang w:eastAsia="en-CA"/>
            <w14:cntxtAlts/>
          </w:rPr>
          <w:t>briannacantlon@careercollegesontario.ca</w:t>
        </w:r>
      </w:hyperlink>
      <w:r w:rsidR="00880C3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) </w:t>
      </w:r>
      <w:r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upon registration.</w:t>
      </w:r>
      <w:r w:rsidR="00A92BD7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 </w:t>
      </w:r>
    </w:p>
    <w:p w14:paraId="43ABE71D" w14:textId="77777777" w:rsidR="00A92BD7" w:rsidRPr="001E0D88" w:rsidRDefault="00A92BD7" w:rsidP="00FA23C7">
      <w:pPr>
        <w:widowControl w:val="0"/>
        <w:rPr>
          <w:rFonts w:eastAsia="Times New Roman" w:cs="Times New Roman"/>
          <w:color w:val="000000"/>
          <w:kern w:val="28"/>
          <w:sz w:val="18"/>
          <w:szCs w:val="18"/>
          <w:lang w:eastAsia="en-CA"/>
          <w14:cntxtAlts/>
        </w:rPr>
      </w:pPr>
    </w:p>
    <w:p w14:paraId="34CE113D" w14:textId="77777777" w:rsidR="00FA23C7" w:rsidRPr="001E0D88" w:rsidRDefault="00FA23C7" w:rsidP="00FA23C7">
      <w:pPr>
        <w:widowControl w:val="0"/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</w:pPr>
      <w:r w:rsidRPr="001E0D88">
        <w:rPr>
          <w:rFonts w:eastAsia="Times New Roman" w:cs="Times New Roman"/>
          <w:b/>
          <w:bCs/>
          <w:color w:val="000000"/>
          <w:kern w:val="28"/>
          <w:u w:val="single"/>
          <w:lang w:eastAsia="en-CA"/>
          <w14:cntxtAlts/>
        </w:rPr>
        <w:t>Hotel Accommodation</w:t>
      </w:r>
    </w:p>
    <w:p w14:paraId="6078127F" w14:textId="77777777" w:rsidR="00FA23C7" w:rsidRPr="001E0D88" w:rsidRDefault="00FA23C7" w:rsidP="00FA23C7">
      <w:pPr>
        <w:widowControl w:val="0"/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</w:pPr>
      <w:r w:rsidRPr="001E0D88">
        <w:rPr>
          <w:rFonts w:eastAsia="Times New Roman" w:cs="Times New Roman"/>
          <w:color w:val="000000"/>
          <w:kern w:val="28"/>
          <w:sz w:val="17"/>
          <w:szCs w:val="17"/>
          <w:lang w:eastAsia="en-CA"/>
          <w14:cntxtAlts/>
        </w:rPr>
        <w:t> </w:t>
      </w:r>
    </w:p>
    <w:p w14:paraId="6308CD58" w14:textId="1B85DA1C" w:rsidR="00FA23C7" w:rsidRPr="00D63A5A" w:rsidRDefault="00FA23C7" w:rsidP="00D63A5A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36532C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Exhibitors who wish to reserve accommodation at </w:t>
      </w:r>
      <w:r w:rsidR="00880C35" w:rsidRPr="00880C3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JW Marriott The Rosseau Muskoka Resort &amp; Spa</w:t>
      </w:r>
      <w:r w:rsidR="00880C35" w:rsidRPr="00880C35" w:rsidDel="00880C3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275985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may book their rooms </w:t>
      </w:r>
      <w:hyperlink r:id="rId13" w:history="1">
        <w:r w:rsidR="0073738A" w:rsidRPr="0073738A">
          <w:rPr>
            <w:rStyle w:val="Hyperlink"/>
            <w:rFonts w:eastAsia="Times New Roman" w:cs="Times New Roman"/>
            <w:kern w:val="28"/>
            <w:sz w:val="20"/>
            <w:szCs w:val="20"/>
            <w:lang w:eastAsia="en-CA"/>
            <w14:cntxtAlts/>
          </w:rPr>
          <w:t>here</w:t>
        </w:r>
      </w:hyperlink>
      <w:r w:rsidRPr="00D63A5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.</w:t>
      </w:r>
      <w:r w:rsidR="00275985" w:rsidRPr="00D63A5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9953ED" w:rsidRPr="00D63A5A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The</w:t>
      </w:r>
      <w:r w:rsidR="009953ED" w:rsidRPr="007029E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A92BD7" w:rsidRPr="007029E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CCO Conference room rate </w:t>
      </w:r>
      <w:r w:rsidR="009953ED" w:rsidRPr="007029E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is</w:t>
      </w:r>
      <w:r w:rsidR="00A92BD7" w:rsidRPr="007029E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$</w:t>
      </w:r>
      <w:r w:rsidR="00815A0D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219</w:t>
      </w:r>
      <w:r w:rsidR="00A92BD7" w:rsidRPr="007029E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.00 per night</w:t>
      </w:r>
      <w:r w:rsidR="00A909FD" w:rsidRPr="007029E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, plus 13% HST</w:t>
      </w:r>
      <w:r w:rsidR="00A92BD7" w:rsidRPr="007029E3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.</w:t>
      </w:r>
      <w:r w:rsid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Reservation cut-off date is Monday, </w:t>
      </w:r>
      <w:r w:rsidR="00672FDB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May</w:t>
      </w:r>
      <w:r w:rsid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672FDB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3</w:t>
      </w:r>
      <w:r w:rsid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, </w:t>
      </w:r>
      <w:r w:rsidR="00BB2491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2022</w:t>
      </w:r>
      <w:r w:rsid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.</w:t>
      </w:r>
      <w:r w:rsidR="001622BC" w:rsidRPr="009634EF">
        <w:rPr>
          <w:rFonts w:eastAsia="Times New Roman" w:cs="Times New Roman"/>
          <w:b/>
          <w:color w:val="000000"/>
          <w:kern w:val="28"/>
          <w:sz w:val="20"/>
          <w:szCs w:val="20"/>
          <w:lang w:eastAsia="en-CA"/>
          <w14:cntxtAlts/>
        </w:rPr>
        <w:br/>
      </w:r>
      <w:r w:rsidRPr="009634EF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 </w:t>
      </w:r>
    </w:p>
    <w:p w14:paraId="63BAA486" w14:textId="77777777" w:rsidR="00FA23C7" w:rsidRPr="0083348A" w:rsidRDefault="001622BC" w:rsidP="00FA23C7">
      <w:pPr>
        <w:widowControl w:val="0"/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</w:pPr>
      <w:bookmarkStart w:id="4" w:name="_Hlk168824"/>
      <w:r w:rsidRPr="0083348A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>Call in Procedure</w:t>
      </w:r>
      <w:r w:rsidR="00FA23C7" w:rsidRPr="0083348A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en-CA"/>
          <w14:cntxtAlts/>
        </w:rPr>
        <w:t xml:space="preserve">: </w:t>
      </w:r>
    </w:p>
    <w:p w14:paraId="0A4696AE" w14:textId="1421D0B0" w:rsidR="001622BC" w:rsidRPr="001E0D88" w:rsidRDefault="007C6335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  <w:r w:rsidRP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Cal</w:t>
      </w:r>
      <w:r w:rsidR="00617C73" w:rsidRP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l </w:t>
      </w:r>
      <w:r w:rsidR="0083348A" w:rsidRP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1-</w:t>
      </w:r>
      <w:r w:rsidR="00523114" w:rsidRPr="00523114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866-240-8605</w:t>
      </w:r>
      <w:r w:rsidRPr="00FC5C8C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, </w:t>
      </w:r>
      <w:r w:rsidR="00A92BD7" w:rsidRPr="00147A48">
        <w:rPr>
          <w:rFonts w:eastAsia="Times New Roman" w:cs="Times New Roman"/>
          <w:bCs/>
          <w:color w:val="000000"/>
          <w:kern w:val="28"/>
          <w:sz w:val="20"/>
          <w:szCs w:val="20"/>
          <w:lang w:eastAsia="en-CA"/>
          <w14:cntxtAlts/>
        </w:rPr>
        <w:t>p</w:t>
      </w:r>
      <w:r w:rsidR="001622BC" w:rsidRPr="00147A48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 xml:space="preserve">rovide the group name </w:t>
      </w:r>
      <w:r w:rsidR="00617C73" w:rsidRPr="005500C7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“</w:t>
      </w:r>
      <w:r w:rsidR="001622BC" w:rsidRPr="005500C7">
        <w:rPr>
          <w:rFonts w:eastAsia="Times New Roman" w:cs="Times New Roman"/>
          <w:b/>
          <w:color w:val="000000"/>
          <w:kern w:val="28"/>
          <w:sz w:val="20"/>
          <w:szCs w:val="20"/>
          <w:lang w:eastAsia="en-CA"/>
          <w14:cntxtAlts/>
        </w:rPr>
        <w:t>Career Colleges Ontario</w:t>
      </w:r>
      <w:r w:rsidR="00617C73" w:rsidRPr="005500C7"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  <w:t>”.</w:t>
      </w:r>
    </w:p>
    <w:bookmarkEnd w:id="4"/>
    <w:p w14:paraId="510F3733" w14:textId="77777777" w:rsidR="00617C73" w:rsidRPr="001E0D88" w:rsidRDefault="00617C73" w:rsidP="00FA23C7">
      <w:pPr>
        <w:widowControl w:val="0"/>
        <w:rPr>
          <w:rFonts w:eastAsia="Times New Roman" w:cs="Times New Roman"/>
          <w:color w:val="000000"/>
          <w:kern w:val="28"/>
          <w:sz w:val="20"/>
          <w:szCs w:val="20"/>
          <w:lang w:eastAsia="en-CA"/>
          <w14:cntxtAlts/>
        </w:rPr>
      </w:pPr>
    </w:p>
    <w:p w14:paraId="4FC57CE3" w14:textId="77777777" w:rsidR="00A92BD7" w:rsidRDefault="00A92BD7">
      <w:pPr>
        <w:spacing w:after="200" w:line="276" w:lineRule="auto"/>
        <w:rPr>
          <w:rFonts w:eastAsia="Times New Roman" w:cs="Times New Roman"/>
          <w:b/>
          <w:color w:val="000000"/>
          <w:kern w:val="28"/>
          <w:sz w:val="36"/>
          <w:szCs w:val="36"/>
          <w:lang w:eastAsia="en-CA"/>
          <w14:cntxtAlts/>
        </w:rPr>
      </w:pPr>
      <w:r>
        <w:rPr>
          <w:rFonts w:eastAsia="Times New Roman" w:cs="Times New Roman"/>
          <w:b/>
          <w:color w:val="000000"/>
          <w:kern w:val="28"/>
          <w:sz w:val="36"/>
          <w:szCs w:val="36"/>
          <w:lang w:eastAsia="en-CA"/>
          <w14:cntxtAlts/>
        </w:rPr>
        <w:br w:type="page"/>
      </w:r>
    </w:p>
    <w:p w14:paraId="6654F6BD" w14:textId="77777777" w:rsidR="00FA23C7" w:rsidRPr="000B0AE7" w:rsidRDefault="00FA23C7" w:rsidP="000B0AE7">
      <w:pPr>
        <w:widowControl w:val="0"/>
        <w:pBdr>
          <w:bottom w:val="single" w:sz="6" w:space="1" w:color="F79646" w:themeColor="accent6"/>
        </w:pBdr>
        <w:outlineLvl w:val="5"/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</w:pPr>
      <w:r w:rsidRPr="000B0AE7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lastRenderedPageBreak/>
        <w:t>Sponsor Opportunities</w:t>
      </w:r>
    </w:p>
    <w:p w14:paraId="4504B1F5" w14:textId="293897AC" w:rsidR="00C30E0A" w:rsidRPr="00C30E0A" w:rsidRDefault="00C30E0A" w:rsidP="00C30E0A">
      <w:pPr>
        <w:spacing w:after="160" w:line="256" w:lineRule="auto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bCs/>
          <w:color w:val="0070C0"/>
          <w:sz w:val="28"/>
          <w:szCs w:val="28"/>
          <w:lang w:eastAsia="en-US"/>
        </w:rPr>
        <w:br/>
      </w:r>
      <w:r w:rsidRPr="00C30E0A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SPONSORSHIP PRICE</w:t>
      </w:r>
      <w:r w:rsidR="00D93E49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S</w:t>
      </w:r>
    </w:p>
    <w:p w14:paraId="602BE688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i/>
          <w:iCs/>
          <w:u w:val="single"/>
          <w:lang w:eastAsia="en-US"/>
        </w:rPr>
      </w:pPr>
      <w:r w:rsidRPr="00C30E0A">
        <w:rPr>
          <w:rFonts w:ascii="Calibri" w:eastAsia="Calibri" w:hAnsi="Calibri" w:cs="Times New Roman"/>
          <w:i/>
          <w:iCs/>
          <w:u w:val="single"/>
          <w:lang w:eastAsia="en-US"/>
        </w:rPr>
        <w:t>EXCLUSIVE UNLESS OTHERWISE STATED BELOW:</w:t>
      </w:r>
    </w:p>
    <w:p w14:paraId="0F37EA24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>DINNER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$5,000</w:t>
      </w:r>
    </w:p>
    <w:p w14:paraId="6F1E2EC8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>KEYNOTE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$4,000</w:t>
      </w:r>
    </w:p>
    <w:p w14:paraId="73F5A856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>BAGS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$3,500</w:t>
      </w:r>
    </w:p>
    <w:p w14:paraId="3247EAD9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>OPENING RECEPTION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$3,500</w:t>
      </w:r>
    </w:p>
    <w:p w14:paraId="0C094733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 xml:space="preserve">LUNCH 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$3,500</w:t>
      </w:r>
    </w:p>
    <w:p w14:paraId="5AFD2420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>HOSPITALITY SUITE (2 OPPORTUNITIES AVAILABLE)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$3,500</w:t>
      </w:r>
    </w:p>
    <w:p w14:paraId="3C5FCD19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>BREAKFAST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$2,500</w:t>
      </w:r>
    </w:p>
    <w:p w14:paraId="424BFA05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>BADGES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$2,000</w:t>
      </w:r>
    </w:p>
    <w:p w14:paraId="77C365A8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 xml:space="preserve">REFRESHMENT BREAK (MORNING – THURSDAY) 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$2,000</w:t>
      </w:r>
    </w:p>
    <w:p w14:paraId="1E1FE80D" w14:textId="77777777" w:rsidR="00C30E0A" w:rsidRPr="00C30E0A" w:rsidRDefault="00C30E0A" w:rsidP="00C30E0A">
      <w:pPr>
        <w:spacing w:after="160" w:line="25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 xml:space="preserve">REFRESHMENT BREAK (AFTERNOON – THURSDAY) </w:t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30E0A">
        <w:rPr>
          <w:rFonts w:ascii="Calibri" w:eastAsia="Calibri" w:hAnsi="Calibri" w:cs="Times New Roman"/>
          <w:sz w:val="22"/>
          <w:szCs w:val="22"/>
          <w:lang w:eastAsia="en-US"/>
        </w:rPr>
        <w:tab/>
        <w:t>$2,000</w:t>
      </w:r>
    </w:p>
    <w:p w14:paraId="491604AD" w14:textId="77777777" w:rsidR="00C30E0A" w:rsidRPr="00C30E0A" w:rsidRDefault="00C30E0A" w:rsidP="00C30E0A">
      <w:pPr>
        <w:spacing w:after="160" w:line="256" w:lineRule="auto"/>
        <w:rPr>
          <w:rFonts w:ascii="Calibri" w:eastAsia="Calibri" w:hAnsi="Calibri" w:cs="Times New Roman"/>
          <w:b/>
          <w:bCs/>
          <w:lang w:eastAsia="en-US"/>
        </w:rPr>
      </w:pPr>
      <w:r w:rsidRPr="00C30E0A">
        <w:rPr>
          <w:rFonts w:ascii="Calibri" w:eastAsia="Calibri" w:hAnsi="Calibri" w:cs="Times New Roman"/>
          <w:b/>
          <w:bCs/>
          <w:lang w:eastAsia="en-US"/>
        </w:rPr>
        <w:t>Included in all opportunities:</w:t>
      </w:r>
    </w:p>
    <w:p w14:paraId="6CBE4566" w14:textId="31CB1888" w:rsidR="00C30E0A" w:rsidRPr="00C30E0A" w:rsidRDefault="00FC5C8C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One (1) </w:t>
      </w:r>
      <w:r w:rsidR="00C30E0A" w:rsidRPr="00C30E0A">
        <w:rPr>
          <w:rFonts w:ascii="Calibri" w:eastAsia="Calibri" w:hAnsi="Calibri" w:cs="Times New Roman"/>
          <w:sz w:val="20"/>
          <w:szCs w:val="20"/>
          <w:lang w:eastAsia="en-US"/>
        </w:rPr>
        <w:t>6</w:t>
      </w:r>
      <w:r w:rsidR="000B0AE7">
        <w:rPr>
          <w:rFonts w:ascii="Calibri" w:eastAsia="Calibri" w:hAnsi="Calibri" w:cs="Times New Roman"/>
          <w:sz w:val="20"/>
          <w:szCs w:val="20"/>
          <w:lang w:eastAsia="en-US"/>
        </w:rPr>
        <w:t xml:space="preserve">ft. </w:t>
      </w:r>
      <w:r w:rsidR="004C1554">
        <w:rPr>
          <w:rFonts w:ascii="Calibri" w:eastAsia="Calibri" w:hAnsi="Calibri" w:cs="Times New Roman"/>
          <w:sz w:val="20"/>
          <w:szCs w:val="20"/>
          <w:lang w:eastAsia="en-US"/>
        </w:rPr>
        <w:t>d</w:t>
      </w:r>
      <w:r w:rsidR="00C30E0A" w:rsidRPr="00C30E0A">
        <w:rPr>
          <w:rFonts w:ascii="Calibri" w:eastAsia="Calibri" w:hAnsi="Calibri" w:cs="Times New Roman"/>
          <w:sz w:val="20"/>
          <w:szCs w:val="20"/>
          <w:lang w:eastAsia="en-US"/>
        </w:rPr>
        <w:t>raped table</w:t>
      </w:r>
    </w:p>
    <w:p w14:paraId="5A79511D" w14:textId="2E73A329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 xml:space="preserve">Permission to use logo “Proud sponsor of CCO Conference </w:t>
      </w:r>
      <w:r w:rsidR="00BB2491">
        <w:rPr>
          <w:rFonts w:ascii="Calibri" w:eastAsia="Calibri" w:hAnsi="Calibri" w:cs="Times New Roman"/>
          <w:sz w:val="20"/>
          <w:szCs w:val="20"/>
          <w:lang w:eastAsia="en-US"/>
        </w:rPr>
        <w:t>2022</w:t>
      </w: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”</w:t>
      </w:r>
    </w:p>
    <w:p w14:paraId="7B29B77F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Logo in all conference emails, on the conference website, and in the printed conference program</w:t>
      </w:r>
    </w:p>
    <w:p w14:paraId="0A718DE8" w14:textId="6827171C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 xml:space="preserve">Complimentary Meal (additional </w:t>
      </w:r>
      <w:r w:rsidR="00741316">
        <w:rPr>
          <w:rFonts w:ascii="Calibri" w:eastAsia="Calibri" w:hAnsi="Calibri" w:cs="Times New Roman"/>
          <w:sz w:val="20"/>
          <w:szCs w:val="20"/>
          <w:lang w:eastAsia="en-US"/>
        </w:rPr>
        <w:t xml:space="preserve">meal package </w:t>
      </w: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available at checkout for $</w:t>
      </w:r>
      <w:r w:rsidR="00741316">
        <w:rPr>
          <w:rFonts w:ascii="Calibri" w:eastAsia="Calibri" w:hAnsi="Calibri" w:cs="Times New Roman"/>
          <w:sz w:val="20"/>
          <w:szCs w:val="20"/>
          <w:lang w:eastAsia="en-US"/>
        </w:rPr>
        <w:t>250</w:t>
      </w: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)</w:t>
      </w:r>
    </w:p>
    <w:p w14:paraId="415DC00B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Include one (1) promotional item in the delegate bag</w:t>
      </w:r>
    </w:p>
    <w:p w14:paraId="449D39C4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One (1) PowerPoint slide to play during breaks</w:t>
      </w:r>
    </w:p>
    <w:p w14:paraId="50EB4F03" w14:textId="77777777" w:rsidR="000B0AE7" w:rsidRDefault="000B0AE7" w:rsidP="000B0AE7">
      <w:pPr>
        <w:widowControl w:val="0"/>
        <w:pBdr>
          <w:bottom w:val="single" w:sz="6" w:space="1" w:color="F79646" w:themeColor="accent6"/>
        </w:pBdr>
        <w:outlineLvl w:val="5"/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</w:pPr>
    </w:p>
    <w:p w14:paraId="1E43DDE6" w14:textId="77777777" w:rsidR="000B0AE7" w:rsidRDefault="000B0AE7" w:rsidP="000B0AE7">
      <w:pPr>
        <w:widowControl w:val="0"/>
        <w:pBdr>
          <w:bottom w:val="single" w:sz="6" w:space="1" w:color="F79646" w:themeColor="accent6"/>
        </w:pBdr>
        <w:outlineLvl w:val="5"/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</w:pPr>
    </w:p>
    <w:p w14:paraId="5EBDF0E3" w14:textId="6E43132F" w:rsidR="00C30E0A" w:rsidRPr="000B0AE7" w:rsidRDefault="00C30E0A" w:rsidP="000B0AE7">
      <w:pPr>
        <w:widowControl w:val="0"/>
        <w:pBdr>
          <w:bottom w:val="single" w:sz="6" w:space="1" w:color="F79646" w:themeColor="accent6"/>
        </w:pBdr>
        <w:outlineLvl w:val="5"/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</w:pPr>
      <w:r w:rsidRPr="000B0AE7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t>UPGRADES:</w:t>
      </w:r>
    </w:p>
    <w:p w14:paraId="37CF28C1" w14:textId="77777777" w:rsidR="00C30E0A" w:rsidRPr="00C30E0A" w:rsidRDefault="00C30E0A" w:rsidP="00C30E0A">
      <w:pPr>
        <w:spacing w:after="160" w:line="256" w:lineRule="auto"/>
        <w:rPr>
          <w:rFonts w:ascii="Calibri" w:eastAsia="Calibri" w:hAnsi="Calibri" w:cs="Times New Roman"/>
          <w:b/>
          <w:bCs/>
          <w:lang w:eastAsia="en-US"/>
        </w:rPr>
      </w:pPr>
      <w:r w:rsidRPr="00C30E0A">
        <w:rPr>
          <w:rFonts w:ascii="Calibri" w:eastAsia="Calibri" w:hAnsi="Calibri" w:cs="Times New Roman"/>
          <w:b/>
          <w:bCs/>
          <w:lang w:eastAsia="en-US"/>
        </w:rPr>
        <w:t>Diamond Sponsor (+$2,000 in addition to sponsorship)</w:t>
      </w:r>
    </w:p>
    <w:p w14:paraId="00389B11" w14:textId="39E98273" w:rsidR="00FC5C8C" w:rsidRPr="00FC5C8C" w:rsidRDefault="00FC5C8C" w:rsidP="00FC5C8C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Double booth size - </w:t>
      </w:r>
      <w:r w:rsidRPr="00FC5C8C">
        <w:rPr>
          <w:rFonts w:ascii="Calibri" w:eastAsia="Calibri" w:hAnsi="Calibri" w:cs="Times New Roman"/>
          <w:sz w:val="20"/>
          <w:szCs w:val="20"/>
          <w:lang w:eastAsia="en-US"/>
        </w:rPr>
        <w:t>Two (2) 6</w:t>
      </w:r>
      <w:r w:rsidR="000B0AE7">
        <w:rPr>
          <w:rFonts w:ascii="Calibri" w:eastAsia="Calibri" w:hAnsi="Calibri" w:cs="Times New Roman"/>
          <w:sz w:val="20"/>
          <w:szCs w:val="20"/>
          <w:lang w:eastAsia="en-US"/>
        </w:rPr>
        <w:t xml:space="preserve"> ft. </w:t>
      </w:r>
      <w:r w:rsidRPr="00FC5C8C">
        <w:rPr>
          <w:rFonts w:ascii="Calibri" w:eastAsia="Calibri" w:hAnsi="Calibri" w:cs="Times New Roman"/>
          <w:sz w:val="20"/>
          <w:szCs w:val="20"/>
          <w:lang w:eastAsia="en-US"/>
        </w:rPr>
        <w:t>draped tables</w:t>
      </w:r>
    </w:p>
    <w:p w14:paraId="46406185" w14:textId="0FD812A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Three (3) badges</w:t>
      </w:r>
    </w:p>
    <w:p w14:paraId="2EEA0AB4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Three (3) dinner tickets</w:t>
      </w:r>
    </w:p>
    <w:p w14:paraId="7293BD30" w14:textId="352D9E44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 xml:space="preserve">Permission to use logo “Proud sponsor of CCO Conference </w:t>
      </w:r>
      <w:r w:rsidR="00BB2491">
        <w:rPr>
          <w:rFonts w:ascii="Calibri" w:eastAsia="Calibri" w:hAnsi="Calibri" w:cs="Times New Roman"/>
          <w:sz w:val="20"/>
          <w:szCs w:val="20"/>
          <w:lang w:eastAsia="en-US"/>
        </w:rPr>
        <w:t>2022</w:t>
      </w: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”</w:t>
      </w:r>
    </w:p>
    <w:p w14:paraId="28CDC463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Logo in all conference emails, on the conference website, and in the printed conference program</w:t>
      </w:r>
    </w:p>
    <w:p w14:paraId="78F3DDCE" w14:textId="5B93E658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 xml:space="preserve">Include two (2) promotional </w:t>
      </w:r>
      <w:r w:rsidR="00696DDE" w:rsidRPr="00C30E0A">
        <w:rPr>
          <w:rFonts w:ascii="Calibri" w:eastAsia="Calibri" w:hAnsi="Calibri" w:cs="Times New Roman"/>
          <w:sz w:val="20"/>
          <w:szCs w:val="20"/>
          <w:lang w:eastAsia="en-US"/>
        </w:rPr>
        <w:t>items</w:t>
      </w: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 xml:space="preserve"> in the delegate bag</w:t>
      </w:r>
    </w:p>
    <w:p w14:paraId="3E9131DB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Two (2) full page ads in the conference program</w:t>
      </w:r>
    </w:p>
    <w:p w14:paraId="63326883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Affiliate status for the following affiliate year at no charge</w:t>
      </w:r>
    </w:p>
    <w:p w14:paraId="1FE04E25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Three (3) PowerPoint slide to play during breaks</w:t>
      </w:r>
    </w:p>
    <w:p w14:paraId="013A76AD" w14:textId="77777777" w:rsidR="00C30E0A" w:rsidRDefault="00C30E0A" w:rsidP="00C30E0A">
      <w:pPr>
        <w:spacing w:after="160" w:line="256" w:lineRule="auto"/>
        <w:rPr>
          <w:rFonts w:ascii="Calibri" w:eastAsia="Calibri" w:hAnsi="Calibri" w:cs="Times New Roman"/>
          <w:b/>
          <w:bCs/>
          <w:sz w:val="26"/>
          <w:szCs w:val="26"/>
          <w:lang w:eastAsia="en-US"/>
        </w:rPr>
      </w:pPr>
    </w:p>
    <w:p w14:paraId="7B22B223" w14:textId="46F0069C" w:rsidR="00C30E0A" w:rsidRPr="00C30E0A" w:rsidRDefault="00C30E0A" w:rsidP="00C30E0A">
      <w:pPr>
        <w:spacing w:after="160" w:line="256" w:lineRule="auto"/>
        <w:rPr>
          <w:rFonts w:ascii="Calibri" w:eastAsia="Calibri" w:hAnsi="Calibri" w:cs="Times New Roman"/>
          <w:b/>
          <w:bCs/>
          <w:lang w:eastAsia="en-US"/>
        </w:rPr>
      </w:pPr>
      <w:r w:rsidRPr="00C30E0A">
        <w:rPr>
          <w:rFonts w:ascii="Calibri" w:eastAsia="Calibri" w:hAnsi="Calibri" w:cs="Times New Roman"/>
          <w:b/>
          <w:bCs/>
          <w:lang w:eastAsia="en-US"/>
        </w:rPr>
        <w:lastRenderedPageBreak/>
        <w:t>Platinum Sponsor (+$1,000 in addition to sponsorship)</w:t>
      </w:r>
    </w:p>
    <w:p w14:paraId="44F1F831" w14:textId="475387DB" w:rsidR="00FC5C8C" w:rsidRDefault="00FC5C8C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10</w:t>
      </w:r>
      <w:r w:rsidR="000B0AE7">
        <w:rPr>
          <w:rFonts w:ascii="Calibri" w:eastAsia="Calibri" w:hAnsi="Calibri" w:cs="Times New Roman"/>
          <w:sz w:val="20"/>
          <w:szCs w:val="20"/>
          <w:lang w:eastAsia="en-US"/>
        </w:rPr>
        <w:t xml:space="preserve"> ft.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booth size</w:t>
      </w:r>
    </w:p>
    <w:p w14:paraId="3D8749BF" w14:textId="36430A61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Two (2) badges</w:t>
      </w:r>
    </w:p>
    <w:p w14:paraId="0A24EB59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Two (2) dinner tickets</w:t>
      </w:r>
    </w:p>
    <w:p w14:paraId="45656955" w14:textId="03021E2A" w:rsidR="00C30E0A" w:rsidRPr="00C30E0A" w:rsidRDefault="00FC5C8C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One (1) </w:t>
      </w:r>
      <w:r w:rsidR="00C30E0A" w:rsidRPr="00C30E0A">
        <w:rPr>
          <w:rFonts w:ascii="Calibri" w:eastAsia="Calibri" w:hAnsi="Calibri" w:cs="Times New Roman"/>
          <w:sz w:val="20"/>
          <w:szCs w:val="20"/>
          <w:lang w:eastAsia="en-US"/>
        </w:rPr>
        <w:t>6’ draped table</w:t>
      </w:r>
    </w:p>
    <w:p w14:paraId="5E86BDF7" w14:textId="2E5C5734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 xml:space="preserve">Permission to use logo “Proud sponsor of CCO Conference </w:t>
      </w:r>
      <w:r w:rsidR="00BB2491">
        <w:rPr>
          <w:rFonts w:ascii="Calibri" w:eastAsia="Calibri" w:hAnsi="Calibri" w:cs="Times New Roman"/>
          <w:sz w:val="20"/>
          <w:szCs w:val="20"/>
          <w:lang w:eastAsia="en-US"/>
        </w:rPr>
        <w:t>2022</w:t>
      </w: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”</w:t>
      </w:r>
    </w:p>
    <w:p w14:paraId="72328FA2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Logo in all conference emails, on the conference website, and in the printed conference program</w:t>
      </w:r>
    </w:p>
    <w:p w14:paraId="18BD3111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Include one (1) promotional item in the delegate bag</w:t>
      </w:r>
    </w:p>
    <w:p w14:paraId="2D100C5A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One (1) full page ad in the conference program</w:t>
      </w:r>
    </w:p>
    <w:p w14:paraId="5BB6B4DB" w14:textId="77777777" w:rsidR="00C30E0A" w:rsidRPr="00C30E0A" w:rsidRDefault="00C30E0A" w:rsidP="00C30E0A">
      <w:pPr>
        <w:numPr>
          <w:ilvl w:val="0"/>
          <w:numId w:val="23"/>
        </w:numPr>
        <w:spacing w:after="160" w:line="256" w:lineRule="auto"/>
        <w:contextualSpacing/>
        <w:rPr>
          <w:rFonts w:ascii="Calibri" w:eastAsia="Calibri" w:hAnsi="Calibri" w:cs="Times New Roman"/>
          <w:sz w:val="20"/>
          <w:szCs w:val="20"/>
          <w:lang w:eastAsia="en-US"/>
        </w:rPr>
      </w:pPr>
      <w:r w:rsidRPr="00C30E0A">
        <w:rPr>
          <w:rFonts w:ascii="Calibri" w:eastAsia="Calibri" w:hAnsi="Calibri" w:cs="Times New Roman"/>
          <w:sz w:val="20"/>
          <w:szCs w:val="20"/>
          <w:lang w:eastAsia="en-US"/>
        </w:rPr>
        <w:t>Two (2) PowerPoint slide to play during breaks</w:t>
      </w:r>
    </w:p>
    <w:p w14:paraId="5E2C4B53" w14:textId="77777777" w:rsidR="00FA23C7" w:rsidRDefault="00FA23C7" w:rsidP="00FA23C7">
      <w:pPr>
        <w:widowControl w:val="0"/>
        <w:outlineLvl w:val="1"/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</w:pPr>
      <w:r w:rsidRPr="001E0D88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> </w:t>
      </w:r>
    </w:p>
    <w:p w14:paraId="64529713" w14:textId="77777777" w:rsidR="00E06078" w:rsidRDefault="00E06078" w:rsidP="00E06078">
      <w:pPr>
        <w:widowControl w:val="0"/>
        <w:outlineLvl w:val="1"/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</w:pPr>
    </w:p>
    <w:p w14:paraId="4F7AB1A2" w14:textId="77777777" w:rsidR="00E06078" w:rsidRPr="001E0D88" w:rsidRDefault="00E06078" w:rsidP="00FA23C7">
      <w:pPr>
        <w:widowControl w:val="0"/>
        <w:outlineLvl w:val="1"/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</w:pPr>
    </w:p>
    <w:p w14:paraId="30FD65C0" w14:textId="77777777" w:rsidR="00FA23C7" w:rsidRPr="000B0AE7" w:rsidRDefault="00FA23C7" w:rsidP="000B0AE7">
      <w:pPr>
        <w:widowControl w:val="0"/>
        <w:pBdr>
          <w:bottom w:val="single" w:sz="6" w:space="1" w:color="F79646" w:themeColor="accent6"/>
        </w:pBdr>
        <w:outlineLvl w:val="5"/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</w:pPr>
      <w:r w:rsidRPr="000B0AE7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t xml:space="preserve">Request </w:t>
      </w:r>
      <w:r w:rsidR="00817C99" w:rsidRPr="000B0AE7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t>for</w:t>
      </w:r>
      <w:r w:rsidRPr="000B0AE7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t xml:space="preserve"> Prize Items</w:t>
      </w:r>
    </w:p>
    <w:p w14:paraId="04353EAF" w14:textId="77777777" w:rsidR="00FA23C7" w:rsidRPr="001E0D88" w:rsidRDefault="00FA23C7" w:rsidP="00FA23C7">
      <w:pPr>
        <w:widowControl w:val="0"/>
        <w:outlineLvl w:val="1"/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</w:pPr>
    </w:p>
    <w:p w14:paraId="201C7291" w14:textId="01F43335" w:rsidR="00FA23C7" w:rsidRPr="001E0D88" w:rsidRDefault="00FA23C7" w:rsidP="00FC5C8C">
      <w:pPr>
        <w:widowControl w:val="0"/>
        <w:outlineLvl w:val="1"/>
      </w:pPr>
      <w:r w:rsidRPr="001E0D88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>If you would like to donate a prize that will contribute to</w:t>
      </w:r>
      <w:r w:rsidR="001D2C5D" w:rsidRPr="001E0D88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 xml:space="preserve"> the</w:t>
      </w:r>
      <w:r w:rsidRPr="001E0D88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 xml:space="preserve"> conference </w:t>
      </w:r>
      <w:r w:rsidR="001D2C5D" w:rsidRPr="001E0D88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>passport draw, please notify</w:t>
      </w:r>
      <w:r w:rsidR="002D15F3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 xml:space="preserve"> </w:t>
      </w:r>
      <w:r w:rsidR="00CC30CA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>Brianna Cantlon (</w:t>
      </w:r>
      <w:hyperlink r:id="rId14" w:history="1">
        <w:r w:rsidR="00CC30CA" w:rsidRPr="00DB08C1">
          <w:rPr>
            <w:rStyle w:val="Hyperlink"/>
            <w:rFonts w:eastAsia="Times New Roman" w:cs="Arial"/>
            <w:kern w:val="28"/>
            <w:sz w:val="20"/>
            <w:szCs w:val="20"/>
            <w:lang w:eastAsia="en-CA"/>
            <w14:cntxtAlts/>
          </w:rPr>
          <w:t>briannacantlon@careercollegesontario.ca</w:t>
        </w:r>
      </w:hyperlink>
      <w:r w:rsidR="00CC30CA">
        <w:rPr>
          <w:rFonts w:eastAsia="Times New Roman" w:cs="Arial"/>
          <w:color w:val="000000"/>
          <w:kern w:val="28"/>
          <w:sz w:val="20"/>
          <w:szCs w:val="20"/>
          <w:lang w:eastAsia="en-CA"/>
          <w14:cntxtAlts/>
        </w:rPr>
        <w:t>)</w:t>
      </w:r>
      <w:r w:rsidR="00CC30CA">
        <w:t>.</w:t>
      </w:r>
      <w:r w:rsidRPr="001E0D88">
        <w:br w:type="page"/>
      </w:r>
    </w:p>
    <w:p w14:paraId="7E63E616" w14:textId="77777777" w:rsidR="00FA23C7" w:rsidRPr="000B0AE7" w:rsidRDefault="00FA23C7" w:rsidP="000B0AE7">
      <w:pPr>
        <w:widowControl w:val="0"/>
        <w:pBdr>
          <w:bottom w:val="single" w:sz="6" w:space="1" w:color="F79646" w:themeColor="accent6"/>
        </w:pBdr>
        <w:outlineLvl w:val="5"/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</w:pPr>
      <w:r w:rsidRPr="000B0AE7">
        <w:rPr>
          <w:rFonts w:eastAsia="Times New Roman" w:cs="Times New Roman"/>
          <w:b/>
          <w:bCs/>
          <w:color w:val="000000"/>
          <w:kern w:val="28"/>
          <w:sz w:val="32"/>
          <w:szCs w:val="32"/>
          <w:lang w:val="en-CA" w:eastAsia="en-CA"/>
          <w14:cntxtAlts/>
        </w:rPr>
        <w:lastRenderedPageBreak/>
        <w:t>Ad Material Submission Info</w:t>
      </w:r>
    </w:p>
    <w:p w14:paraId="174889D7" w14:textId="77777777" w:rsidR="001D363A" w:rsidRDefault="001D363A" w:rsidP="00FA23C7">
      <w:pPr>
        <w:widowControl w:val="0"/>
        <w:outlineLvl w:val="1"/>
        <w:rPr>
          <w:rFonts w:eastAsiaTheme="minorHAnsi"/>
          <w:b/>
          <w:bCs/>
          <w:lang w:val="en-CA" w:eastAsia="en-US"/>
        </w:rPr>
      </w:pPr>
    </w:p>
    <w:p w14:paraId="597EC9C9" w14:textId="6AE2BBB9" w:rsidR="00FA23C7" w:rsidRPr="001D363A" w:rsidRDefault="00FA23C7" w:rsidP="00FA23C7">
      <w:pPr>
        <w:widowControl w:val="0"/>
        <w:outlineLvl w:val="1"/>
        <w:rPr>
          <w:rFonts w:eastAsiaTheme="minorHAnsi"/>
          <w:b/>
          <w:bCs/>
          <w:lang w:val="en-CA" w:eastAsia="en-US"/>
        </w:rPr>
      </w:pPr>
      <w:r w:rsidRPr="001D363A">
        <w:rPr>
          <w:rFonts w:eastAsiaTheme="minorHAnsi"/>
          <w:b/>
          <w:bCs/>
          <w:lang w:val="en-CA" w:eastAsia="en-US"/>
        </w:rPr>
        <w:t xml:space="preserve">All ads are in full </w:t>
      </w:r>
      <w:r w:rsidRPr="001D363A">
        <w:rPr>
          <w:rFonts w:eastAsiaTheme="minorHAnsi"/>
          <w:b/>
          <w:bCs/>
          <w:noProof/>
          <w:lang w:val="en-CA" w:eastAsia="en-US"/>
        </w:rPr>
        <w:t>colour</w:t>
      </w:r>
      <w:r w:rsidRPr="001D363A">
        <w:rPr>
          <w:rFonts w:eastAsiaTheme="minorHAnsi"/>
          <w:b/>
          <w:bCs/>
          <w:lang w:val="en-CA" w:eastAsia="en-US"/>
        </w:rPr>
        <w:t>.</w:t>
      </w:r>
    </w:p>
    <w:p w14:paraId="700FFE28" w14:textId="77777777" w:rsidR="00FA23C7" w:rsidRPr="001E0D88" w:rsidRDefault="00FA23C7" w:rsidP="00FA23C7">
      <w:pPr>
        <w:widowControl w:val="0"/>
        <w:outlineLvl w:val="1"/>
        <w:rPr>
          <w:rFonts w:eastAsiaTheme="minorHAnsi"/>
          <w:lang w:val="en-CA" w:eastAsia="en-US"/>
        </w:rPr>
      </w:pPr>
    </w:p>
    <w:p w14:paraId="30963214" w14:textId="77777777" w:rsidR="00FA23C7" w:rsidRPr="00D93E49" w:rsidRDefault="00FA23C7" w:rsidP="00FA23C7">
      <w:pPr>
        <w:widowControl w:val="0"/>
        <w:outlineLvl w:val="1"/>
        <w:rPr>
          <w:rFonts w:eastAsiaTheme="minorHAnsi"/>
          <w:b/>
          <w:bCs/>
          <w:u w:val="single"/>
          <w:lang w:val="en-CA" w:eastAsia="en-US"/>
        </w:rPr>
      </w:pPr>
      <w:r w:rsidRPr="00D93E49">
        <w:rPr>
          <w:rFonts w:eastAsiaTheme="minorHAnsi"/>
          <w:b/>
          <w:bCs/>
          <w:u w:val="single"/>
          <w:lang w:val="en-CA" w:eastAsia="en-US"/>
        </w:rPr>
        <w:t>Production Requirements</w:t>
      </w:r>
    </w:p>
    <w:p w14:paraId="0D0BF253" w14:textId="77777777" w:rsidR="00FA23C7" w:rsidRPr="001E0D88" w:rsidRDefault="00FA23C7" w:rsidP="00FA23C7">
      <w:pPr>
        <w:widowControl w:val="0"/>
        <w:outlineLvl w:val="1"/>
        <w:rPr>
          <w:rFonts w:eastAsiaTheme="minorHAnsi"/>
          <w:lang w:val="en-CA" w:eastAsia="en-US"/>
        </w:rPr>
      </w:pPr>
    </w:p>
    <w:p w14:paraId="1E5C1174" w14:textId="77777777" w:rsidR="00FA23C7" w:rsidRPr="001E0D88" w:rsidRDefault="00FA23C7" w:rsidP="00FA23C7">
      <w:pPr>
        <w:widowControl w:val="0"/>
        <w:numPr>
          <w:ilvl w:val="0"/>
          <w:numId w:val="1"/>
        </w:numPr>
        <w:spacing w:after="200" w:line="276" w:lineRule="auto"/>
        <w:contextualSpacing/>
        <w:outlineLvl w:val="1"/>
        <w:rPr>
          <w:rFonts w:eastAsiaTheme="minorHAnsi"/>
          <w:sz w:val="20"/>
          <w:szCs w:val="20"/>
          <w:lang w:val="en-CA" w:eastAsia="en-US"/>
        </w:rPr>
      </w:pPr>
      <w:r w:rsidRPr="001E0D88">
        <w:rPr>
          <w:rFonts w:eastAsiaTheme="minorHAnsi"/>
          <w:sz w:val="20"/>
          <w:szCs w:val="20"/>
          <w:lang w:val="en-CA" w:eastAsia="en-US"/>
        </w:rPr>
        <w:t>Preferred file format is a minimum 300 dpi PDF.</w:t>
      </w:r>
    </w:p>
    <w:p w14:paraId="4D164490" w14:textId="77777777" w:rsidR="00FA23C7" w:rsidRPr="001E0D88" w:rsidRDefault="00FA23C7" w:rsidP="00FA23C7">
      <w:pPr>
        <w:widowControl w:val="0"/>
        <w:numPr>
          <w:ilvl w:val="0"/>
          <w:numId w:val="1"/>
        </w:numPr>
        <w:spacing w:after="200" w:line="276" w:lineRule="auto"/>
        <w:contextualSpacing/>
        <w:outlineLvl w:val="1"/>
        <w:rPr>
          <w:rFonts w:eastAsiaTheme="minorHAnsi"/>
          <w:sz w:val="20"/>
          <w:szCs w:val="20"/>
          <w:lang w:val="en-CA" w:eastAsia="en-US"/>
        </w:rPr>
      </w:pPr>
      <w:r w:rsidRPr="001E0D88">
        <w:rPr>
          <w:rFonts w:eastAsiaTheme="minorHAnsi"/>
          <w:sz w:val="20"/>
          <w:szCs w:val="20"/>
          <w:lang w:val="en-CA" w:eastAsia="en-US"/>
        </w:rPr>
        <w:t>Ads must be the correct dimension</w:t>
      </w:r>
      <w:r w:rsidR="00E06078">
        <w:rPr>
          <w:rFonts w:eastAsiaTheme="minorHAnsi"/>
          <w:sz w:val="20"/>
          <w:szCs w:val="20"/>
          <w:lang w:val="en-CA" w:eastAsia="en-US"/>
        </w:rPr>
        <w:t>s</w:t>
      </w:r>
      <w:r w:rsidRPr="001E0D88">
        <w:rPr>
          <w:rFonts w:eastAsiaTheme="minorHAnsi"/>
          <w:sz w:val="20"/>
          <w:szCs w:val="20"/>
          <w:lang w:val="en-CA" w:eastAsia="en-US"/>
        </w:rPr>
        <w:t xml:space="preserve"> and shape</w:t>
      </w:r>
      <w:r w:rsidR="00817C99" w:rsidRPr="001E0D88">
        <w:rPr>
          <w:rFonts w:eastAsiaTheme="minorHAnsi"/>
          <w:sz w:val="20"/>
          <w:szCs w:val="20"/>
          <w:lang w:val="en-CA" w:eastAsia="en-US"/>
        </w:rPr>
        <w:t>.</w:t>
      </w:r>
    </w:p>
    <w:p w14:paraId="6A5135B5" w14:textId="5502B49B" w:rsidR="00FA23C7" w:rsidRDefault="00FA23C7" w:rsidP="00FA23C7">
      <w:pPr>
        <w:widowControl w:val="0"/>
        <w:numPr>
          <w:ilvl w:val="0"/>
          <w:numId w:val="1"/>
        </w:numPr>
        <w:spacing w:after="200" w:line="276" w:lineRule="auto"/>
        <w:contextualSpacing/>
        <w:outlineLvl w:val="1"/>
        <w:rPr>
          <w:rFonts w:eastAsiaTheme="minorHAnsi"/>
          <w:sz w:val="20"/>
          <w:szCs w:val="20"/>
          <w:lang w:val="en-CA" w:eastAsia="en-US"/>
        </w:rPr>
      </w:pPr>
      <w:r w:rsidRPr="001E0D88">
        <w:rPr>
          <w:rFonts w:eastAsiaTheme="minorHAnsi"/>
          <w:sz w:val="20"/>
          <w:szCs w:val="20"/>
          <w:lang w:val="en-CA" w:eastAsia="en-US"/>
        </w:rPr>
        <w:t>All fonts and images used must be included</w:t>
      </w:r>
      <w:r w:rsidR="00817C99" w:rsidRPr="001E0D88">
        <w:rPr>
          <w:rFonts w:eastAsiaTheme="minorHAnsi"/>
          <w:sz w:val="20"/>
          <w:szCs w:val="20"/>
          <w:lang w:val="en-CA" w:eastAsia="en-US"/>
        </w:rPr>
        <w:t>.</w:t>
      </w:r>
    </w:p>
    <w:p w14:paraId="63CFD3D9" w14:textId="30559C09" w:rsidR="001D363A" w:rsidRDefault="001D363A" w:rsidP="001D363A">
      <w:pPr>
        <w:widowControl w:val="0"/>
        <w:spacing w:after="200" w:line="276" w:lineRule="auto"/>
        <w:contextualSpacing/>
        <w:outlineLvl w:val="1"/>
        <w:rPr>
          <w:rFonts w:eastAsiaTheme="minorHAnsi"/>
          <w:sz w:val="20"/>
          <w:szCs w:val="20"/>
          <w:lang w:val="en-CA" w:eastAsia="en-US"/>
        </w:rPr>
      </w:pPr>
    </w:p>
    <w:p w14:paraId="740F58D0" w14:textId="63D7735A" w:rsidR="001D363A" w:rsidRPr="001E0D88" w:rsidRDefault="001D363A" w:rsidP="001D363A">
      <w:pPr>
        <w:widowControl w:val="0"/>
        <w:spacing w:after="200" w:line="276" w:lineRule="auto"/>
        <w:contextualSpacing/>
        <w:outlineLvl w:val="1"/>
        <w:rPr>
          <w:rFonts w:eastAsiaTheme="minorHAnsi"/>
          <w:sz w:val="20"/>
          <w:szCs w:val="20"/>
          <w:lang w:val="en-CA" w:eastAsia="en-US"/>
        </w:rPr>
      </w:pPr>
      <w:r w:rsidRPr="001E0D88">
        <w:rPr>
          <w:rFonts w:eastAsia="Times New Roman" w:cs="Arial"/>
          <w:noProof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9F65E" wp14:editId="364E3E7D">
                <wp:simplePos x="0" y="0"/>
                <wp:positionH relativeFrom="column">
                  <wp:posOffset>3746500</wp:posOffset>
                </wp:positionH>
                <wp:positionV relativeFrom="paragraph">
                  <wp:posOffset>139065</wp:posOffset>
                </wp:positionV>
                <wp:extent cx="1869440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B281" w14:textId="77777777" w:rsidR="00FA23C7" w:rsidRPr="001E0D88" w:rsidRDefault="00FA23C7" w:rsidP="00FA23C7">
                            <w:pPr>
                              <w:rPr>
                                <w:i/>
                              </w:rPr>
                            </w:pPr>
                            <w:r w:rsidRPr="001E0D88">
                              <w:rPr>
                                <w:i/>
                              </w:rPr>
                              <w:t>1/2 page - 5”w x 4”l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F65E" id="_x0000_s1027" type="#_x0000_t202" style="position:absolute;margin-left:295pt;margin-top:10.95pt;width:147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gWDgIAAP0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" stroked="f">
                <v:textbox>
                  <w:txbxContent>
                    <w:p w14:paraId="4D72B281" w14:textId="77777777" w:rsidR="00FA23C7" w:rsidRPr="001E0D88" w:rsidRDefault="00FA23C7" w:rsidP="00FA23C7">
                      <w:pPr>
                        <w:rPr>
                          <w:i/>
                        </w:rPr>
                      </w:pPr>
                      <w:r w:rsidRPr="001E0D88">
                        <w:rPr>
                          <w:i/>
                        </w:rPr>
                        <w:t>1/2 page - 5”w x 4”l</w:t>
                      </w:r>
                    </w:p>
                  </w:txbxContent>
                </v:textbox>
              </v:shape>
            </w:pict>
          </mc:Fallback>
        </mc:AlternateContent>
      </w:r>
    </w:p>
    <w:p w14:paraId="48864216" w14:textId="6E97B42F" w:rsidR="00FA23C7" w:rsidRPr="001E0D88" w:rsidRDefault="00FA23C7" w:rsidP="00FA23C7">
      <w:pPr>
        <w:widowControl w:val="0"/>
        <w:outlineLvl w:val="1"/>
        <w:rPr>
          <w:rFonts w:eastAsiaTheme="minorHAnsi"/>
          <w:sz w:val="20"/>
          <w:szCs w:val="20"/>
          <w:lang w:val="en-CA" w:eastAsia="en-US"/>
        </w:rPr>
      </w:pPr>
      <w:r w:rsidRPr="001E0D88">
        <w:rPr>
          <w:rFonts w:eastAsia="Times New Roman" w:cs="Arial"/>
          <w:noProof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77030" wp14:editId="1707A1CE">
                <wp:simplePos x="0" y="0"/>
                <wp:positionH relativeFrom="column">
                  <wp:posOffset>256540</wp:posOffset>
                </wp:positionH>
                <wp:positionV relativeFrom="paragraph">
                  <wp:posOffset>-1905</wp:posOffset>
                </wp:positionV>
                <wp:extent cx="1869440" cy="295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F1AA9" w14:textId="77777777" w:rsidR="00FA23C7" w:rsidRPr="001E0D88" w:rsidRDefault="00FA23C7" w:rsidP="00FA23C7">
                            <w:pPr>
                              <w:rPr>
                                <w:i/>
                              </w:rPr>
                            </w:pPr>
                            <w:r w:rsidRPr="001E0D88">
                              <w:rPr>
                                <w:i/>
                              </w:rPr>
                              <w:t>Full page - 5”w x 8”l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7030" id="_x0000_s1028" type="#_x0000_t202" style="position:absolute;margin-left:20.2pt;margin-top:-.15pt;width:147.2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" stroked="f">
                <v:textbox>
                  <w:txbxContent>
                    <w:p w14:paraId="07DF1AA9" w14:textId="77777777" w:rsidR="00FA23C7" w:rsidRPr="001E0D88" w:rsidRDefault="00FA23C7" w:rsidP="00FA23C7">
                      <w:pPr>
                        <w:rPr>
                          <w:i/>
                        </w:rPr>
                      </w:pPr>
                      <w:r w:rsidRPr="001E0D88">
                        <w:rPr>
                          <w:i/>
                        </w:rPr>
                        <w:t>Full page - 5”w x 8”l</w:t>
                      </w:r>
                    </w:p>
                  </w:txbxContent>
                </v:textbox>
              </v:shape>
            </w:pict>
          </mc:Fallback>
        </mc:AlternateContent>
      </w:r>
    </w:p>
    <w:p w14:paraId="61A21DF5" w14:textId="77777777" w:rsidR="00FA23C7" w:rsidRPr="001E0D88" w:rsidRDefault="00FA23C7" w:rsidP="00FA23C7">
      <w:pPr>
        <w:widowControl w:val="0"/>
        <w:outlineLvl w:val="1"/>
        <w:rPr>
          <w:rFonts w:eastAsiaTheme="minorHAnsi"/>
          <w:sz w:val="20"/>
          <w:szCs w:val="20"/>
          <w:lang w:val="en-CA" w:eastAsia="en-US"/>
        </w:rPr>
      </w:pPr>
    </w:p>
    <w:p w14:paraId="23642349" w14:textId="77777777" w:rsidR="00023700" w:rsidRPr="001E0D88" w:rsidRDefault="00FA23C7" w:rsidP="00FA23C7">
      <w:pPr>
        <w:spacing w:after="200" w:line="276" w:lineRule="auto"/>
        <w:rPr>
          <w:rFonts w:eastAsiaTheme="minorHAnsi"/>
          <w:sz w:val="22"/>
          <w:szCs w:val="22"/>
          <w:lang w:val="en-CA" w:eastAsia="en-US"/>
        </w:rPr>
      </w:pPr>
      <w:r w:rsidRPr="001E0D88">
        <w:rPr>
          <w:rFonts w:eastAsia="Times New Roman" w:cs="Arial"/>
          <w:noProof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71070" wp14:editId="479E5FCB">
                <wp:simplePos x="0" y="0"/>
                <wp:positionH relativeFrom="column">
                  <wp:posOffset>3723640</wp:posOffset>
                </wp:positionH>
                <wp:positionV relativeFrom="paragraph">
                  <wp:posOffset>2279650</wp:posOffset>
                </wp:positionV>
                <wp:extent cx="1869440" cy="4667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744B" w14:textId="77777777" w:rsidR="00FA23C7" w:rsidRPr="001E0D88" w:rsidRDefault="00FA23C7" w:rsidP="00FA23C7">
                            <w:pPr>
                              <w:rPr>
                                <w:i/>
                              </w:rPr>
                            </w:pPr>
                            <w:r w:rsidRPr="001E0D88">
                              <w:rPr>
                                <w:i/>
                              </w:rPr>
                              <w:t>Business card - 3½”w x 2”l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1070" id="_x0000_s1029" type="#_x0000_t202" style="position:absolute;margin-left:293.2pt;margin-top:179.5pt;width:147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" stroked="f">
                <v:textbox>
                  <w:txbxContent>
                    <w:p w14:paraId="6748744B" w14:textId="77777777" w:rsidR="00FA23C7" w:rsidRPr="001E0D88" w:rsidRDefault="00FA23C7" w:rsidP="00FA23C7">
                      <w:pPr>
                        <w:rPr>
                          <w:i/>
                        </w:rPr>
                      </w:pPr>
                      <w:r w:rsidRPr="001E0D88">
                        <w:rPr>
                          <w:i/>
                        </w:rPr>
                        <w:t>Business card - 3½”w x 2”l</w:t>
                      </w:r>
                    </w:p>
                  </w:txbxContent>
                </v:textbox>
              </v:shape>
            </w:pict>
          </mc:Fallback>
        </mc:AlternateContent>
      </w:r>
      <w:r w:rsidRPr="001E0D88">
        <w:rPr>
          <w:rFonts w:eastAsia="Times New Roman" w:cs="Arial"/>
          <w:noProof/>
          <w:color w:val="000000"/>
          <w:kern w:val="28"/>
          <w:sz w:val="20"/>
          <w:szCs w:val="20"/>
          <w:lang w:val="en-CA" w:eastAsia="en-CA"/>
          <w14:ligatures w14:val="standard"/>
          <w14:cntxtAlt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DD70C" wp14:editId="70BFBB34">
                <wp:simplePos x="0" y="0"/>
                <wp:positionH relativeFrom="column">
                  <wp:posOffset>266065</wp:posOffset>
                </wp:positionH>
                <wp:positionV relativeFrom="paragraph">
                  <wp:posOffset>2279650</wp:posOffset>
                </wp:positionV>
                <wp:extent cx="1869440" cy="4667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5C091" w14:textId="77777777" w:rsidR="00FA23C7" w:rsidRPr="009A597D" w:rsidRDefault="00FA23C7" w:rsidP="00FA23C7">
                            <w:pPr>
                              <w:rPr>
                                <w:rFonts w:ascii="Gill Sans MT" w:hAnsi="Gill Sans MT"/>
                                <w:i/>
                              </w:rPr>
                            </w:pPr>
                            <w:r w:rsidRPr="001E0D88">
                              <w:rPr>
                                <w:i/>
                              </w:rPr>
                              <w:t xml:space="preserve">Banner </w:t>
                            </w:r>
                            <w:r w:rsidR="00B24F12" w:rsidRPr="001E0D88">
                              <w:rPr>
                                <w:i/>
                              </w:rPr>
                              <w:t>(</w:t>
                            </w:r>
                            <w:r w:rsidRPr="001E0D88">
                              <w:rPr>
                                <w:i/>
                              </w:rPr>
                              <w:t>vertical</w:t>
                            </w:r>
                            <w:r w:rsidR="00B24F12" w:rsidRPr="001E0D88">
                              <w:rPr>
                                <w:i/>
                              </w:rPr>
                              <w:t>)</w:t>
                            </w:r>
                            <w:r w:rsidRPr="001E0D88">
                              <w:rPr>
                                <w:i/>
                              </w:rPr>
                              <w:t xml:space="preserve"> - 2”w x </w:t>
                            </w:r>
                            <w:r w:rsidR="0097051E" w:rsidRPr="001E0D88">
                              <w:rPr>
                                <w:i/>
                              </w:rPr>
                              <w:t>8” or 5” x 2”l</w:t>
                            </w:r>
                            <w:r w:rsidRPr="001E0D88">
                              <w:rPr>
                                <w:i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i/>
                              </w:rPr>
                              <w:t xml:space="preserve">Banner </w:t>
                            </w:r>
                            <w:r w:rsidR="00B24F12">
                              <w:rPr>
                                <w:rFonts w:ascii="Gill Sans MT" w:hAnsi="Gill Sans MT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i/>
                              </w:rPr>
                              <w:t>horizontal</w:t>
                            </w:r>
                            <w:r w:rsidR="00B24F12">
                              <w:rPr>
                                <w:rFonts w:ascii="Gill Sans MT" w:hAnsi="Gill Sans MT"/>
                                <w:i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i/>
                              </w:rPr>
                              <w:t xml:space="preserve"> - </w:t>
                            </w:r>
                            <w:r w:rsidRPr="00175142">
                              <w:rPr>
                                <w:rFonts w:ascii="Gill Sans MT" w:hAnsi="Gill Sans MT"/>
                                <w:i/>
                              </w:rPr>
                              <w:t>5”w</w:t>
                            </w:r>
                            <w:r>
                              <w:rPr>
                                <w:rFonts w:ascii="Gill Sans MT" w:hAnsi="Gill Sans MT"/>
                                <w:i/>
                              </w:rPr>
                              <w:t xml:space="preserve"> x </w:t>
                            </w:r>
                            <w:r w:rsidRPr="00906332">
                              <w:rPr>
                                <w:rFonts w:ascii="Gill Sans MT" w:hAnsi="Gill Sans MT"/>
                                <w:i/>
                              </w:rPr>
                              <w:t>2½”l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D70C" id="_x0000_s1030" type="#_x0000_t202" style="position:absolute;margin-left:20.95pt;margin-top:179.5pt;width:147.2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" stroked="f">
                <v:textbox>
                  <w:txbxContent>
                    <w:p w14:paraId="2B95C091" w14:textId="77777777" w:rsidR="00FA23C7" w:rsidRPr="009A597D" w:rsidRDefault="00FA23C7" w:rsidP="00FA23C7">
                      <w:pPr>
                        <w:rPr>
                          <w:rFonts w:ascii="Gill Sans MT" w:hAnsi="Gill Sans MT"/>
                          <w:i/>
                        </w:rPr>
                      </w:pPr>
                      <w:r w:rsidRPr="001E0D88">
                        <w:rPr>
                          <w:i/>
                        </w:rPr>
                        <w:t xml:space="preserve">Banner </w:t>
                      </w:r>
                      <w:r w:rsidR="00B24F12" w:rsidRPr="001E0D88">
                        <w:rPr>
                          <w:i/>
                        </w:rPr>
                        <w:t>(</w:t>
                      </w:r>
                      <w:r w:rsidRPr="001E0D88">
                        <w:rPr>
                          <w:i/>
                        </w:rPr>
                        <w:t>vertical</w:t>
                      </w:r>
                      <w:r w:rsidR="00B24F12" w:rsidRPr="001E0D88">
                        <w:rPr>
                          <w:i/>
                        </w:rPr>
                        <w:t>)</w:t>
                      </w:r>
                      <w:r w:rsidRPr="001E0D88">
                        <w:rPr>
                          <w:i/>
                        </w:rPr>
                        <w:t xml:space="preserve"> - 2”w x </w:t>
                      </w:r>
                      <w:r w:rsidR="0097051E" w:rsidRPr="001E0D88">
                        <w:rPr>
                          <w:i/>
                        </w:rPr>
                        <w:t>8” or 5” x 2”l</w:t>
                      </w:r>
                      <w:r w:rsidRPr="001E0D88">
                        <w:rPr>
                          <w:i/>
                        </w:rPr>
                        <w:br/>
                      </w:r>
                      <w:r>
                        <w:rPr>
                          <w:rFonts w:ascii="Gill Sans MT" w:hAnsi="Gill Sans MT"/>
                          <w:i/>
                        </w:rPr>
                        <w:t xml:space="preserve">Banner </w:t>
                      </w:r>
                      <w:r w:rsidR="00B24F12">
                        <w:rPr>
                          <w:rFonts w:ascii="Gill Sans MT" w:hAnsi="Gill Sans MT"/>
                          <w:i/>
                        </w:rPr>
                        <w:t>(</w:t>
                      </w:r>
                      <w:r>
                        <w:rPr>
                          <w:rFonts w:ascii="Gill Sans MT" w:hAnsi="Gill Sans MT"/>
                          <w:i/>
                        </w:rPr>
                        <w:t>horizontal</w:t>
                      </w:r>
                      <w:r w:rsidR="00B24F12">
                        <w:rPr>
                          <w:rFonts w:ascii="Gill Sans MT" w:hAnsi="Gill Sans MT"/>
                          <w:i/>
                        </w:rPr>
                        <w:t>)</w:t>
                      </w:r>
                      <w:r>
                        <w:rPr>
                          <w:rFonts w:ascii="Gill Sans MT" w:hAnsi="Gill Sans MT"/>
                          <w:i/>
                        </w:rPr>
                        <w:t xml:space="preserve"> - </w:t>
                      </w:r>
                      <w:r w:rsidRPr="00175142">
                        <w:rPr>
                          <w:rFonts w:ascii="Gill Sans MT" w:hAnsi="Gill Sans MT"/>
                          <w:i/>
                        </w:rPr>
                        <w:t>5”w</w:t>
                      </w:r>
                      <w:r>
                        <w:rPr>
                          <w:rFonts w:ascii="Gill Sans MT" w:hAnsi="Gill Sans MT"/>
                          <w:i/>
                        </w:rPr>
                        <w:t xml:space="preserve"> x </w:t>
                      </w:r>
                      <w:r w:rsidRPr="00906332">
                        <w:rPr>
                          <w:rFonts w:ascii="Gill Sans MT" w:hAnsi="Gill Sans MT"/>
                          <w:i/>
                        </w:rPr>
                        <w:t>2½”l</w:t>
                      </w:r>
                    </w:p>
                  </w:txbxContent>
                </v:textbox>
              </v:shape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D9D8D" wp14:editId="1C11CDD1">
                <wp:simplePos x="0" y="0"/>
                <wp:positionH relativeFrom="column">
                  <wp:posOffset>4823460</wp:posOffset>
                </wp:positionH>
                <wp:positionV relativeFrom="paragraph">
                  <wp:posOffset>4421505</wp:posOffset>
                </wp:positionV>
                <wp:extent cx="695325" cy="4476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31E1B" id="Rectangle 35" o:spid="_x0000_s1026" style="position:absolute;margin-left:379.8pt;margin-top:348.15pt;width:54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" fillcolor="#4f81bd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1891D" wp14:editId="25C61499">
                <wp:simplePos x="0" y="0"/>
                <wp:positionH relativeFrom="column">
                  <wp:posOffset>346710</wp:posOffset>
                </wp:positionH>
                <wp:positionV relativeFrom="paragraph">
                  <wp:posOffset>4345304</wp:posOffset>
                </wp:positionV>
                <wp:extent cx="1714500" cy="5238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23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F9A6" id="Rectangle 36" o:spid="_x0000_s1026" style="position:absolute;margin-left:27.3pt;margin-top:342.15pt;width:135pt;height: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" fillcolor="#4f81bd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0FD2F" wp14:editId="15CDD87B">
                <wp:simplePos x="0" y="0"/>
                <wp:positionH relativeFrom="column">
                  <wp:posOffset>1594485</wp:posOffset>
                </wp:positionH>
                <wp:positionV relativeFrom="paragraph">
                  <wp:posOffset>2830830</wp:posOffset>
                </wp:positionV>
                <wp:extent cx="457200" cy="20383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38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B56CB" id="Rectangle 34" o:spid="_x0000_s1026" style="position:absolute;margin-left:125.55pt;margin-top:222.9pt;width:36pt;height:16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" fillcolor="#4f81bd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6A973" wp14:editId="55CF4E2F">
                <wp:simplePos x="0" y="0"/>
                <wp:positionH relativeFrom="column">
                  <wp:posOffset>3804285</wp:posOffset>
                </wp:positionH>
                <wp:positionV relativeFrom="paragraph">
                  <wp:posOffset>1183004</wp:posOffset>
                </wp:positionV>
                <wp:extent cx="1714500" cy="9620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62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8487" id="Rectangle 33" o:spid="_x0000_s1026" style="position:absolute;margin-left:299.55pt;margin-top:93.15pt;width:135pt;height:7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" fillcolor="#4f81bd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73DC4" wp14:editId="04092FC5">
                <wp:simplePos x="0" y="0"/>
                <wp:positionH relativeFrom="column">
                  <wp:posOffset>337185</wp:posOffset>
                </wp:positionH>
                <wp:positionV relativeFrom="paragraph">
                  <wp:posOffset>106680</wp:posOffset>
                </wp:positionV>
                <wp:extent cx="1714500" cy="2038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38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CA76A" id="Rectangle 32" o:spid="_x0000_s1026" style="position:absolute;margin-left:26.55pt;margin-top:8.4pt;width:135pt;height:16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" fillcolor="#4f81bd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A4871" wp14:editId="413A19E0">
                <wp:simplePos x="0" y="0"/>
                <wp:positionH relativeFrom="column">
                  <wp:posOffset>3724910</wp:posOffset>
                </wp:positionH>
                <wp:positionV relativeFrom="paragraph">
                  <wp:posOffset>2754630</wp:posOffset>
                </wp:positionV>
                <wp:extent cx="1859915" cy="2181225"/>
                <wp:effectExtent l="0" t="0" r="2603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69AC0" id="Rectangle 29" o:spid="_x0000_s1026" style="position:absolute;margin-left:293.3pt;margin-top:216.9pt;width:146.45pt;height:17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" filled="f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F85E8" wp14:editId="21C105D3">
                <wp:simplePos x="0" y="0"/>
                <wp:positionH relativeFrom="column">
                  <wp:posOffset>258445</wp:posOffset>
                </wp:positionH>
                <wp:positionV relativeFrom="paragraph">
                  <wp:posOffset>2754630</wp:posOffset>
                </wp:positionV>
                <wp:extent cx="1859915" cy="2181225"/>
                <wp:effectExtent l="0" t="0" r="2603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D5FAC" id="Rectangle 31" o:spid="_x0000_s1026" style="position:absolute;margin-left:20.35pt;margin-top:216.9pt;width:146.45pt;height:17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" filled="f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42E7" wp14:editId="4F5843D3">
                <wp:simplePos x="0" y="0"/>
                <wp:positionH relativeFrom="column">
                  <wp:posOffset>266065</wp:posOffset>
                </wp:positionH>
                <wp:positionV relativeFrom="paragraph">
                  <wp:posOffset>40005</wp:posOffset>
                </wp:positionV>
                <wp:extent cx="1859915" cy="2181225"/>
                <wp:effectExtent l="0" t="0" r="2603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11F66" id="Rectangle 28" o:spid="_x0000_s1026" style="position:absolute;margin-left:20.95pt;margin-top:3.15pt;width:146.45pt;height:17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" filled="f" strokecolor="#385d8a" strokeweight="2pt"/>
            </w:pict>
          </mc:Fallback>
        </mc:AlternateContent>
      </w:r>
      <w:r w:rsidRPr="001E0D88">
        <w:rPr>
          <w:rFonts w:eastAsia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EE06E" wp14:editId="09648939">
                <wp:simplePos x="0" y="0"/>
                <wp:positionH relativeFrom="column">
                  <wp:posOffset>3724910</wp:posOffset>
                </wp:positionH>
                <wp:positionV relativeFrom="paragraph">
                  <wp:posOffset>40005</wp:posOffset>
                </wp:positionV>
                <wp:extent cx="1859915" cy="2181225"/>
                <wp:effectExtent l="0" t="0" r="2603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4E1D" id="Rectangle 30" o:spid="_x0000_s1026" style="position:absolute;margin-left:293.3pt;margin-top:3.15pt;width:146.45pt;height:17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" filled="f" strokecolor="#385d8a" strokeweight="2pt"/>
            </w:pict>
          </mc:Fallback>
        </mc:AlternateContent>
      </w:r>
    </w:p>
    <w:sectPr w:rsidR="00023700" w:rsidRPr="001E0D88" w:rsidSect="000B0AE7">
      <w:headerReference w:type="default" r:id="rId15"/>
      <w:pgSz w:w="12240" w:h="15840"/>
      <w:pgMar w:top="1440" w:right="900" w:bottom="1440" w:left="1276" w:header="737" w:footer="708" w:gutter="0"/>
      <w:pgBorders w:offsetFrom="page">
        <w:bottom w:val="single" w:sz="4" w:space="24" w:color="FFC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4F96" w14:textId="77777777" w:rsidR="0065003F" w:rsidRDefault="0065003F" w:rsidP="004A1A1B">
      <w:r>
        <w:separator/>
      </w:r>
    </w:p>
  </w:endnote>
  <w:endnote w:type="continuationSeparator" w:id="0">
    <w:p w14:paraId="43075CCD" w14:textId="77777777" w:rsidR="0065003F" w:rsidRDefault="0065003F" w:rsidP="004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9F98" w14:textId="77777777" w:rsidR="0065003F" w:rsidRDefault="0065003F" w:rsidP="004A1A1B">
      <w:r>
        <w:separator/>
      </w:r>
    </w:p>
  </w:footnote>
  <w:footnote w:type="continuationSeparator" w:id="0">
    <w:p w14:paraId="69C01E71" w14:textId="77777777" w:rsidR="0065003F" w:rsidRDefault="0065003F" w:rsidP="004A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2F2" w14:textId="77777777" w:rsidR="004A1A1B" w:rsidRDefault="004A1A1B" w:rsidP="004A1A1B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FDE"/>
    <w:multiLevelType w:val="hybridMultilevel"/>
    <w:tmpl w:val="6D7CB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A39"/>
    <w:multiLevelType w:val="hybridMultilevel"/>
    <w:tmpl w:val="83864554"/>
    <w:lvl w:ilvl="0" w:tplc="942247A2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40D"/>
    <w:multiLevelType w:val="hybridMultilevel"/>
    <w:tmpl w:val="17346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063E"/>
    <w:multiLevelType w:val="hybridMultilevel"/>
    <w:tmpl w:val="58B2F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02F"/>
    <w:multiLevelType w:val="hybridMultilevel"/>
    <w:tmpl w:val="4A88A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2C6F"/>
    <w:multiLevelType w:val="hybridMultilevel"/>
    <w:tmpl w:val="9C52A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6671"/>
    <w:multiLevelType w:val="hybridMultilevel"/>
    <w:tmpl w:val="EF96F6F8"/>
    <w:lvl w:ilvl="0" w:tplc="CF9045D2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51B"/>
    <w:multiLevelType w:val="hybridMultilevel"/>
    <w:tmpl w:val="6DF82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641A"/>
    <w:multiLevelType w:val="hybridMultilevel"/>
    <w:tmpl w:val="D5721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F7087"/>
    <w:multiLevelType w:val="hybridMultilevel"/>
    <w:tmpl w:val="5B16D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66A4"/>
    <w:multiLevelType w:val="hybridMultilevel"/>
    <w:tmpl w:val="FDE6F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55DE3"/>
    <w:multiLevelType w:val="hybridMultilevel"/>
    <w:tmpl w:val="4294B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7FA"/>
    <w:multiLevelType w:val="hybridMultilevel"/>
    <w:tmpl w:val="9F2E1CBC"/>
    <w:lvl w:ilvl="0" w:tplc="89A036BE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866EA"/>
    <w:multiLevelType w:val="hybridMultilevel"/>
    <w:tmpl w:val="B9B61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97561"/>
    <w:multiLevelType w:val="hybridMultilevel"/>
    <w:tmpl w:val="D2DCE2BC"/>
    <w:lvl w:ilvl="0" w:tplc="4A40D8DA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97BE0"/>
    <w:multiLevelType w:val="hybridMultilevel"/>
    <w:tmpl w:val="3A902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6F8C"/>
    <w:multiLevelType w:val="hybridMultilevel"/>
    <w:tmpl w:val="58289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13EE"/>
    <w:multiLevelType w:val="hybridMultilevel"/>
    <w:tmpl w:val="2E6E8CAA"/>
    <w:lvl w:ilvl="0" w:tplc="C9BE10CE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948E0"/>
    <w:multiLevelType w:val="hybridMultilevel"/>
    <w:tmpl w:val="07F0F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4F3"/>
    <w:multiLevelType w:val="hybridMultilevel"/>
    <w:tmpl w:val="9BE4DF38"/>
    <w:lvl w:ilvl="0" w:tplc="C84806D0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B80"/>
    <w:multiLevelType w:val="hybridMultilevel"/>
    <w:tmpl w:val="56EE3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E5E5E"/>
    <w:multiLevelType w:val="hybridMultilevel"/>
    <w:tmpl w:val="F7201508"/>
    <w:lvl w:ilvl="0" w:tplc="5CCC97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0180D"/>
    <w:multiLevelType w:val="hybridMultilevel"/>
    <w:tmpl w:val="CF4667E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15"/>
  </w:num>
  <w:num w:numId="12">
    <w:abstractNumId w:val="22"/>
  </w:num>
  <w:num w:numId="13">
    <w:abstractNumId w:val="19"/>
  </w:num>
  <w:num w:numId="14">
    <w:abstractNumId w:val="2"/>
  </w:num>
  <w:num w:numId="15">
    <w:abstractNumId w:val="14"/>
  </w:num>
  <w:num w:numId="16">
    <w:abstractNumId w:val="8"/>
  </w:num>
  <w:num w:numId="17">
    <w:abstractNumId w:val="5"/>
  </w:num>
  <w:num w:numId="18">
    <w:abstractNumId w:val="4"/>
  </w:num>
  <w:num w:numId="19">
    <w:abstractNumId w:val="3"/>
  </w:num>
  <w:num w:numId="20">
    <w:abstractNumId w:val="18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A0MDQ2NjAwMzawMDVX0lEKTi0uzszPAykwMqgFAHON64UtAAAA"/>
  </w:docVars>
  <w:rsids>
    <w:rsidRoot w:val="004A1A1B"/>
    <w:rsid w:val="00012CF1"/>
    <w:rsid w:val="00012E12"/>
    <w:rsid w:val="00023700"/>
    <w:rsid w:val="00035D61"/>
    <w:rsid w:val="00037906"/>
    <w:rsid w:val="000861A3"/>
    <w:rsid w:val="000A7276"/>
    <w:rsid w:val="000B0AE7"/>
    <w:rsid w:val="000C796F"/>
    <w:rsid w:val="000F0768"/>
    <w:rsid w:val="00132513"/>
    <w:rsid w:val="00132A24"/>
    <w:rsid w:val="001406F0"/>
    <w:rsid w:val="00147A48"/>
    <w:rsid w:val="00153226"/>
    <w:rsid w:val="001622BC"/>
    <w:rsid w:val="00167601"/>
    <w:rsid w:val="001D2C5D"/>
    <w:rsid w:val="001D30E7"/>
    <w:rsid w:val="001D363A"/>
    <w:rsid w:val="001E0D88"/>
    <w:rsid w:val="002576FA"/>
    <w:rsid w:val="002611A8"/>
    <w:rsid w:val="00263525"/>
    <w:rsid w:val="00264169"/>
    <w:rsid w:val="00272FE4"/>
    <w:rsid w:val="00275985"/>
    <w:rsid w:val="00283B89"/>
    <w:rsid w:val="00285833"/>
    <w:rsid w:val="002A52F8"/>
    <w:rsid w:val="002D15F3"/>
    <w:rsid w:val="002F5063"/>
    <w:rsid w:val="00301C8A"/>
    <w:rsid w:val="0030334D"/>
    <w:rsid w:val="003116BE"/>
    <w:rsid w:val="00312EAA"/>
    <w:rsid w:val="00327010"/>
    <w:rsid w:val="003272A7"/>
    <w:rsid w:val="00327625"/>
    <w:rsid w:val="003322F7"/>
    <w:rsid w:val="00340E45"/>
    <w:rsid w:val="0036532C"/>
    <w:rsid w:val="003A3A4B"/>
    <w:rsid w:val="003B6E32"/>
    <w:rsid w:val="004011E9"/>
    <w:rsid w:val="00417243"/>
    <w:rsid w:val="0044120F"/>
    <w:rsid w:val="00461A16"/>
    <w:rsid w:val="004779ED"/>
    <w:rsid w:val="0049394A"/>
    <w:rsid w:val="004A1A1B"/>
    <w:rsid w:val="004B3DA8"/>
    <w:rsid w:val="004C1554"/>
    <w:rsid w:val="004D52D5"/>
    <w:rsid w:val="005038E6"/>
    <w:rsid w:val="00515AE8"/>
    <w:rsid w:val="00516022"/>
    <w:rsid w:val="00523114"/>
    <w:rsid w:val="0052701C"/>
    <w:rsid w:val="0052775C"/>
    <w:rsid w:val="005500C7"/>
    <w:rsid w:val="00555719"/>
    <w:rsid w:val="00557A56"/>
    <w:rsid w:val="005918C0"/>
    <w:rsid w:val="005A4C5B"/>
    <w:rsid w:val="005A646B"/>
    <w:rsid w:val="005C04D1"/>
    <w:rsid w:val="005D182F"/>
    <w:rsid w:val="005E3290"/>
    <w:rsid w:val="0060672F"/>
    <w:rsid w:val="0061557B"/>
    <w:rsid w:val="00617C73"/>
    <w:rsid w:val="006328B0"/>
    <w:rsid w:val="0063308F"/>
    <w:rsid w:val="00647E63"/>
    <w:rsid w:val="0065003F"/>
    <w:rsid w:val="00672FDB"/>
    <w:rsid w:val="00673B56"/>
    <w:rsid w:val="00691F56"/>
    <w:rsid w:val="0069444F"/>
    <w:rsid w:val="00696DDE"/>
    <w:rsid w:val="006B18FF"/>
    <w:rsid w:val="006C0062"/>
    <w:rsid w:val="006C3F70"/>
    <w:rsid w:val="006C7687"/>
    <w:rsid w:val="006F6C64"/>
    <w:rsid w:val="007029E3"/>
    <w:rsid w:val="00704186"/>
    <w:rsid w:val="00723A47"/>
    <w:rsid w:val="0073738A"/>
    <w:rsid w:val="00741316"/>
    <w:rsid w:val="007435F5"/>
    <w:rsid w:val="00761019"/>
    <w:rsid w:val="00764E9E"/>
    <w:rsid w:val="00785E39"/>
    <w:rsid w:val="007A2983"/>
    <w:rsid w:val="007C075A"/>
    <w:rsid w:val="007C6335"/>
    <w:rsid w:val="007D278F"/>
    <w:rsid w:val="008058F4"/>
    <w:rsid w:val="00815A0D"/>
    <w:rsid w:val="00817C99"/>
    <w:rsid w:val="0083348A"/>
    <w:rsid w:val="0086364F"/>
    <w:rsid w:val="00877187"/>
    <w:rsid w:val="00880C35"/>
    <w:rsid w:val="0088781A"/>
    <w:rsid w:val="00895A7B"/>
    <w:rsid w:val="008E1C41"/>
    <w:rsid w:val="008F5E99"/>
    <w:rsid w:val="00910A0B"/>
    <w:rsid w:val="0092682C"/>
    <w:rsid w:val="00933F66"/>
    <w:rsid w:val="009602A8"/>
    <w:rsid w:val="009634EF"/>
    <w:rsid w:val="00966139"/>
    <w:rsid w:val="0097051E"/>
    <w:rsid w:val="00982F97"/>
    <w:rsid w:val="00987561"/>
    <w:rsid w:val="009953ED"/>
    <w:rsid w:val="009B5F7C"/>
    <w:rsid w:val="009C086F"/>
    <w:rsid w:val="009C0876"/>
    <w:rsid w:val="009D2749"/>
    <w:rsid w:val="009D7C39"/>
    <w:rsid w:val="009F21E3"/>
    <w:rsid w:val="009F4696"/>
    <w:rsid w:val="00A1701D"/>
    <w:rsid w:val="00A17338"/>
    <w:rsid w:val="00A2329D"/>
    <w:rsid w:val="00A42808"/>
    <w:rsid w:val="00A42D5A"/>
    <w:rsid w:val="00A72031"/>
    <w:rsid w:val="00A747F2"/>
    <w:rsid w:val="00A909FD"/>
    <w:rsid w:val="00A92BD7"/>
    <w:rsid w:val="00A92D3F"/>
    <w:rsid w:val="00A93384"/>
    <w:rsid w:val="00AC3213"/>
    <w:rsid w:val="00AE43F4"/>
    <w:rsid w:val="00B131DF"/>
    <w:rsid w:val="00B166F3"/>
    <w:rsid w:val="00B201CC"/>
    <w:rsid w:val="00B24F12"/>
    <w:rsid w:val="00B34C54"/>
    <w:rsid w:val="00B634EC"/>
    <w:rsid w:val="00B67E6F"/>
    <w:rsid w:val="00B70E04"/>
    <w:rsid w:val="00B87FA4"/>
    <w:rsid w:val="00BB2491"/>
    <w:rsid w:val="00BE09CE"/>
    <w:rsid w:val="00BE2F1D"/>
    <w:rsid w:val="00BF6582"/>
    <w:rsid w:val="00C21AA0"/>
    <w:rsid w:val="00C30907"/>
    <w:rsid w:val="00C30E0A"/>
    <w:rsid w:val="00C37794"/>
    <w:rsid w:val="00C6144C"/>
    <w:rsid w:val="00C6437D"/>
    <w:rsid w:val="00CC1969"/>
    <w:rsid w:val="00CC30CA"/>
    <w:rsid w:val="00CC36F8"/>
    <w:rsid w:val="00CD0CD2"/>
    <w:rsid w:val="00CE0705"/>
    <w:rsid w:val="00D23433"/>
    <w:rsid w:val="00D30202"/>
    <w:rsid w:val="00D30F5E"/>
    <w:rsid w:val="00D63A5A"/>
    <w:rsid w:val="00D73ADB"/>
    <w:rsid w:val="00D82907"/>
    <w:rsid w:val="00D93E49"/>
    <w:rsid w:val="00DA4275"/>
    <w:rsid w:val="00DB4EBE"/>
    <w:rsid w:val="00DC0B17"/>
    <w:rsid w:val="00DE3292"/>
    <w:rsid w:val="00DE3C04"/>
    <w:rsid w:val="00E06078"/>
    <w:rsid w:val="00E23372"/>
    <w:rsid w:val="00E533AE"/>
    <w:rsid w:val="00E67CCD"/>
    <w:rsid w:val="00E861E9"/>
    <w:rsid w:val="00E92C08"/>
    <w:rsid w:val="00EC14F9"/>
    <w:rsid w:val="00EC2D81"/>
    <w:rsid w:val="00EE1E18"/>
    <w:rsid w:val="00EF0268"/>
    <w:rsid w:val="00F42B3B"/>
    <w:rsid w:val="00F43D89"/>
    <w:rsid w:val="00F441D8"/>
    <w:rsid w:val="00F83275"/>
    <w:rsid w:val="00FA04CF"/>
    <w:rsid w:val="00FA10C4"/>
    <w:rsid w:val="00FA23C7"/>
    <w:rsid w:val="00FC5C8C"/>
    <w:rsid w:val="00FF053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F06DB"/>
  <w15:docId w15:val="{EC0F17FE-A665-43E1-9DF0-27A55049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7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A1B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1A1B"/>
  </w:style>
  <w:style w:type="paragraph" w:styleId="Footer">
    <w:name w:val="footer"/>
    <w:basedOn w:val="Normal"/>
    <w:link w:val="FooterChar"/>
    <w:uiPriority w:val="99"/>
    <w:unhideWhenUsed/>
    <w:rsid w:val="004A1A1B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1A1B"/>
  </w:style>
  <w:style w:type="paragraph" w:styleId="BalloonText">
    <w:name w:val="Balloon Text"/>
    <w:basedOn w:val="Normal"/>
    <w:link w:val="BalloonTextChar"/>
    <w:uiPriority w:val="99"/>
    <w:semiHidden/>
    <w:unhideWhenUsed/>
    <w:rsid w:val="004A1A1B"/>
    <w:rPr>
      <w:rFonts w:ascii="Tahoma" w:eastAsiaTheme="minorHAnsi" w:hAnsi="Tahoma" w:cs="Tahoma"/>
      <w:sz w:val="16"/>
      <w:szCs w:val="16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1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A23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15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57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3D8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92BD7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2BD7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201C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67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E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E6F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E6F"/>
    <w:rPr>
      <w:rFonts w:eastAsiaTheme="minorEastAsia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passkey.com/event/50268284/owner/11880860/hom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riannacantlon@careercollegesontari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tbrite.com/e/cco-conference-sponsors-exhibitors-2022-tickets-21128482760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riannacantlon@careercolleges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>Queen’s Landing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590F12-65F4-49EE-B36E-328CE8CE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and Exhibitor Package</vt:lpstr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and Exhibitor Package</dc:title>
  <dc:creator>Stefany Snedden</dc:creator>
  <cp:lastModifiedBy>cantlonbrianna@gmail.com</cp:lastModifiedBy>
  <cp:revision>31</cp:revision>
  <cp:lastPrinted>2020-01-17T18:10:00Z</cp:lastPrinted>
  <dcterms:created xsi:type="dcterms:W3CDTF">2021-10-04T01:10:00Z</dcterms:created>
  <dcterms:modified xsi:type="dcterms:W3CDTF">2022-02-11T01:56:00Z</dcterms:modified>
</cp:coreProperties>
</file>